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ОТЧЕТ</w:t>
      </w:r>
    </w:p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 xml:space="preserve">о деятельности </w:t>
      </w:r>
      <w:r w:rsidR="00C30811">
        <w:rPr>
          <w:b/>
          <w:sz w:val="28"/>
          <w:szCs w:val="28"/>
        </w:rPr>
        <w:t>Краевого государственного</w:t>
      </w:r>
      <w:r w:rsidRPr="005C1B23">
        <w:rPr>
          <w:b/>
          <w:sz w:val="28"/>
          <w:szCs w:val="28"/>
        </w:rPr>
        <w:t> бюджетного  учреждения</w:t>
      </w:r>
      <w:r w:rsidR="00C30811">
        <w:rPr>
          <w:b/>
          <w:sz w:val="28"/>
          <w:szCs w:val="28"/>
        </w:rPr>
        <w:t xml:space="preserve"> социального обслуживания</w:t>
      </w:r>
    </w:p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«Комплексный центр социального обслуживания  населения</w:t>
      </w:r>
    </w:p>
    <w:p w:rsidR="008D7DEB" w:rsidRPr="00926478" w:rsidRDefault="00C30811" w:rsidP="008202EA">
      <w:pPr>
        <w:shd w:val="clear" w:color="auto" w:fill="FFFFFF"/>
        <w:tabs>
          <w:tab w:val="left" w:pos="0"/>
        </w:tabs>
        <w:ind w:left="720" w:hanging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Кежемский</w:t>
      </w:r>
      <w:proofErr w:type="spellEnd"/>
      <w:r>
        <w:rPr>
          <w:b/>
          <w:sz w:val="28"/>
          <w:szCs w:val="28"/>
        </w:rPr>
        <w:t>» за 2020</w:t>
      </w:r>
      <w:r w:rsidR="00926478" w:rsidRPr="005C1B23">
        <w:rPr>
          <w:b/>
          <w:sz w:val="28"/>
          <w:szCs w:val="28"/>
        </w:rPr>
        <w:t xml:space="preserve"> год</w:t>
      </w:r>
    </w:p>
    <w:p w:rsidR="00C50D92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</w:p>
    <w:p w:rsidR="008D7DEB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</w:t>
      </w:r>
      <w:proofErr w:type="spellStart"/>
      <w:r>
        <w:rPr>
          <w:b w:val="0"/>
          <w:sz w:val="28"/>
          <w:szCs w:val="28"/>
        </w:rPr>
        <w:t>Кодинск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F5604F">
        <w:rPr>
          <w:b w:val="0"/>
          <w:sz w:val="28"/>
          <w:szCs w:val="28"/>
        </w:rPr>
        <w:t xml:space="preserve">                     25</w:t>
      </w:r>
      <w:r w:rsidR="00C30811">
        <w:rPr>
          <w:b w:val="0"/>
          <w:sz w:val="28"/>
          <w:szCs w:val="28"/>
        </w:rPr>
        <w:t>.01.2021</w:t>
      </w:r>
      <w:r>
        <w:rPr>
          <w:b w:val="0"/>
          <w:sz w:val="28"/>
          <w:szCs w:val="28"/>
        </w:rPr>
        <w:t>г.</w:t>
      </w:r>
    </w:p>
    <w:p w:rsidR="00C50D92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</w:p>
    <w:p w:rsidR="00926478" w:rsidRPr="005C1B23" w:rsidRDefault="00926478" w:rsidP="00CE7AC9">
      <w:pPr>
        <w:ind w:firstLine="360"/>
        <w:jc w:val="both"/>
        <w:rPr>
          <w:sz w:val="28"/>
          <w:szCs w:val="28"/>
        </w:rPr>
      </w:pPr>
      <w:r w:rsidRPr="005C1B2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работы</w:t>
      </w:r>
      <w:r w:rsidRPr="005C1B23">
        <w:rPr>
          <w:sz w:val="28"/>
          <w:szCs w:val="28"/>
        </w:rPr>
        <w:t xml:space="preserve"> </w:t>
      </w:r>
      <w:r w:rsidR="00C30811">
        <w:rPr>
          <w:sz w:val="28"/>
          <w:szCs w:val="28"/>
        </w:rPr>
        <w:t>КГБУ СО</w:t>
      </w:r>
      <w:r>
        <w:rPr>
          <w:sz w:val="28"/>
          <w:szCs w:val="28"/>
        </w:rPr>
        <w:t xml:space="preserve"> «К</w:t>
      </w:r>
      <w:r w:rsidRPr="005C1B23">
        <w:rPr>
          <w:sz w:val="28"/>
          <w:szCs w:val="28"/>
        </w:rPr>
        <w:t>омплексн</w:t>
      </w:r>
      <w:r>
        <w:rPr>
          <w:sz w:val="28"/>
          <w:szCs w:val="28"/>
        </w:rPr>
        <w:t>ый</w:t>
      </w:r>
      <w:r w:rsidRPr="005C1B2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5C1B23">
        <w:rPr>
          <w:sz w:val="28"/>
          <w:szCs w:val="28"/>
        </w:rPr>
        <w:t xml:space="preserve"> </w:t>
      </w:r>
      <w:r w:rsidR="00F5027F">
        <w:rPr>
          <w:sz w:val="28"/>
          <w:szCs w:val="28"/>
        </w:rPr>
        <w:t>социального обслужив</w:t>
      </w:r>
      <w:r w:rsidR="00C30811">
        <w:rPr>
          <w:sz w:val="28"/>
          <w:szCs w:val="28"/>
        </w:rPr>
        <w:t>ания населения «</w:t>
      </w:r>
      <w:proofErr w:type="spellStart"/>
      <w:r w:rsidR="00C30811">
        <w:rPr>
          <w:sz w:val="28"/>
          <w:szCs w:val="28"/>
        </w:rPr>
        <w:t>Кежемский</w:t>
      </w:r>
      <w:proofErr w:type="spellEnd"/>
      <w:r w:rsidR="00F5027F">
        <w:rPr>
          <w:sz w:val="28"/>
          <w:szCs w:val="28"/>
        </w:rPr>
        <w:t xml:space="preserve">» (далее – Учреждение) </w:t>
      </w:r>
      <w:r w:rsidRPr="005C1B23">
        <w:rPr>
          <w:sz w:val="28"/>
          <w:szCs w:val="28"/>
        </w:rPr>
        <w:t>является</w:t>
      </w:r>
      <w:r w:rsidRPr="005C1B23">
        <w:rPr>
          <w:rFonts w:eastAsia="+mn-ea"/>
          <w:bCs/>
          <w:shadow/>
          <w:color w:val="161514"/>
          <w:kern w:val="24"/>
          <w:sz w:val="28"/>
          <w:szCs w:val="28"/>
        </w:rPr>
        <w:t xml:space="preserve"> </w:t>
      </w:r>
      <w:r w:rsidRPr="005C1B23">
        <w:rPr>
          <w:bCs/>
          <w:sz w:val="28"/>
          <w:szCs w:val="28"/>
        </w:rPr>
        <w:t>оказание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2E307B" w:rsidRDefault="002E307B" w:rsidP="00CE7AC9">
      <w:pPr>
        <w:shd w:val="clear" w:color="auto" w:fill="FFFFFF"/>
        <w:ind w:left="17" w:right="1" w:firstLine="703"/>
        <w:jc w:val="both"/>
        <w:rPr>
          <w:sz w:val="28"/>
          <w:szCs w:val="28"/>
        </w:rPr>
      </w:pPr>
      <w:r w:rsidRPr="00926478">
        <w:rPr>
          <w:color w:val="000000"/>
          <w:sz w:val="28"/>
          <w:szCs w:val="28"/>
        </w:rPr>
        <w:t>Спец</w:t>
      </w:r>
      <w:r w:rsidR="00C30811">
        <w:rPr>
          <w:color w:val="000000"/>
          <w:sz w:val="28"/>
          <w:szCs w:val="28"/>
        </w:rPr>
        <w:t>иалисты учреждения в течение 2020</w:t>
      </w:r>
      <w:r w:rsidRPr="00926478">
        <w:rPr>
          <w:color w:val="000000"/>
          <w:sz w:val="28"/>
          <w:szCs w:val="28"/>
        </w:rPr>
        <w:t xml:space="preserve"> года </w:t>
      </w:r>
      <w:r w:rsidRPr="00926478">
        <w:rPr>
          <w:sz w:val="28"/>
          <w:szCs w:val="28"/>
        </w:rPr>
        <w:t xml:space="preserve">работали над созданием условий для повышения доступности и качества социальных услуг, предоставляемых населению на основе использования инновационных форм и технологий социального обслуживания, в целях улучшения условий жизнедеятельности и расширения возможностей самостоятельно обеспечивать свои основные жизненные потребности в рамках реализации Федерального закона </w:t>
      </w:r>
      <w:r w:rsidR="00E26D51" w:rsidRPr="00926478">
        <w:rPr>
          <w:sz w:val="28"/>
          <w:szCs w:val="28"/>
        </w:rPr>
        <w:t xml:space="preserve">от 28.12.2013 </w:t>
      </w:r>
      <w:r w:rsidRPr="00926478">
        <w:rPr>
          <w:sz w:val="28"/>
          <w:szCs w:val="28"/>
        </w:rPr>
        <w:t>№</w:t>
      </w:r>
      <w:r w:rsidR="00D80009">
        <w:rPr>
          <w:sz w:val="28"/>
          <w:szCs w:val="28"/>
        </w:rPr>
        <w:t xml:space="preserve"> </w:t>
      </w:r>
      <w:r w:rsidRPr="00926478">
        <w:rPr>
          <w:sz w:val="28"/>
          <w:szCs w:val="28"/>
        </w:rPr>
        <w:t>442-ФЗ «Об основах социального обслуживания граждан в Российской Федерации».</w:t>
      </w:r>
    </w:p>
    <w:p w:rsidR="000F202B" w:rsidRPr="009D1013" w:rsidRDefault="000F202B" w:rsidP="009D1013">
      <w:pPr>
        <w:jc w:val="both"/>
        <w:rPr>
          <w:sz w:val="24"/>
          <w:szCs w:val="24"/>
        </w:rPr>
      </w:pPr>
      <w:r w:rsidRPr="00C366F3">
        <w:rPr>
          <w:b/>
          <w:sz w:val="24"/>
          <w:szCs w:val="24"/>
        </w:rPr>
        <w:t xml:space="preserve">      </w:t>
      </w:r>
    </w:p>
    <w:p w:rsidR="00F5027F" w:rsidRPr="002E307B" w:rsidRDefault="00F5027F" w:rsidP="00CE7AC9">
      <w:pPr>
        <w:ind w:firstLine="708"/>
        <w:jc w:val="both"/>
        <w:rPr>
          <w:sz w:val="28"/>
          <w:szCs w:val="28"/>
        </w:rPr>
      </w:pPr>
      <w:r w:rsidRPr="002E307B">
        <w:rPr>
          <w:sz w:val="28"/>
          <w:szCs w:val="28"/>
        </w:rPr>
        <w:t>Для достижения цели и обеспечения деятельности в</w:t>
      </w:r>
      <w:r w:rsidR="008D7DEB" w:rsidRPr="002E307B">
        <w:rPr>
          <w:sz w:val="28"/>
          <w:szCs w:val="28"/>
        </w:rPr>
        <w:t xml:space="preserve"> структуру </w:t>
      </w:r>
      <w:r w:rsidRPr="002E307B">
        <w:rPr>
          <w:sz w:val="28"/>
          <w:szCs w:val="28"/>
        </w:rPr>
        <w:t xml:space="preserve">Учреждения входит </w:t>
      </w:r>
      <w:r w:rsidR="00C30811">
        <w:rPr>
          <w:sz w:val="28"/>
          <w:szCs w:val="28"/>
        </w:rPr>
        <w:t>6</w:t>
      </w:r>
      <w:r w:rsidRPr="002E307B">
        <w:rPr>
          <w:sz w:val="28"/>
          <w:szCs w:val="28"/>
        </w:rPr>
        <w:t xml:space="preserve"> </w:t>
      </w:r>
      <w:r w:rsidR="00D80009">
        <w:rPr>
          <w:sz w:val="28"/>
          <w:szCs w:val="28"/>
        </w:rPr>
        <w:t>структурных подразделений</w:t>
      </w:r>
      <w:r w:rsidRPr="002E307B">
        <w:rPr>
          <w:sz w:val="28"/>
          <w:szCs w:val="28"/>
        </w:rPr>
        <w:t xml:space="preserve">: </w:t>
      </w:r>
    </w:p>
    <w:p w:rsidR="00F5027F" w:rsidRDefault="00F5027F" w:rsidP="00CE7AC9">
      <w:pPr>
        <w:ind w:firstLine="708"/>
        <w:jc w:val="both"/>
        <w:rPr>
          <w:b/>
          <w:sz w:val="28"/>
          <w:szCs w:val="28"/>
        </w:rPr>
      </w:pPr>
      <w:r w:rsidRPr="005C1B23">
        <w:rPr>
          <w:sz w:val="28"/>
          <w:szCs w:val="28"/>
        </w:rPr>
        <w:t>- Аппарат управления</w:t>
      </w:r>
      <w:r>
        <w:rPr>
          <w:sz w:val="28"/>
          <w:szCs w:val="28"/>
        </w:rPr>
        <w:t>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Хозяйственный отдел;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Отделение срочной социальной помощи;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Отделение социального обслуживания на дому;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Социально-реабилитационное отделение</w:t>
      </w:r>
      <w:r w:rsidR="00E26D51">
        <w:rPr>
          <w:sz w:val="28"/>
          <w:szCs w:val="28"/>
        </w:rPr>
        <w:t xml:space="preserve"> для граждан пожилого возраста и инвалидов</w:t>
      </w:r>
      <w:r w:rsidR="001B2E5E">
        <w:rPr>
          <w:sz w:val="28"/>
          <w:szCs w:val="28"/>
        </w:rPr>
        <w:t>, детей и лиц с ограниченными возможностями</w:t>
      </w:r>
      <w:r w:rsidRPr="005C1B23">
        <w:rPr>
          <w:sz w:val="28"/>
          <w:szCs w:val="28"/>
        </w:rPr>
        <w:t>;</w:t>
      </w:r>
    </w:p>
    <w:p w:rsidR="00E26D51" w:rsidRDefault="009D1013" w:rsidP="00C138D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D51">
        <w:rPr>
          <w:sz w:val="28"/>
          <w:szCs w:val="28"/>
        </w:rPr>
        <w:t xml:space="preserve"> </w:t>
      </w:r>
      <w:r w:rsidR="00F5027F" w:rsidRPr="005C1B23">
        <w:rPr>
          <w:sz w:val="28"/>
          <w:szCs w:val="28"/>
        </w:rPr>
        <w:t xml:space="preserve">Отделение профилактики безнадзорности и правонарушений </w:t>
      </w:r>
      <w:r w:rsidR="00E26D51">
        <w:rPr>
          <w:sz w:val="28"/>
          <w:szCs w:val="28"/>
        </w:rPr>
        <w:t>несовершеннолетних;</w:t>
      </w:r>
    </w:p>
    <w:p w:rsidR="00E26D51" w:rsidRDefault="008D7DEB" w:rsidP="00F76DF8">
      <w:pPr>
        <w:pStyle w:val="a6"/>
        <w:spacing w:before="0" w:line="240" w:lineRule="auto"/>
        <w:ind w:right="-1" w:firstLine="708"/>
        <w:jc w:val="both"/>
        <w:rPr>
          <w:b w:val="0"/>
          <w:sz w:val="28"/>
          <w:szCs w:val="28"/>
        </w:rPr>
      </w:pPr>
      <w:r w:rsidRPr="00926478">
        <w:rPr>
          <w:b w:val="0"/>
          <w:sz w:val="28"/>
          <w:szCs w:val="28"/>
        </w:rPr>
        <w:t>Установленные объемы государственного задания на оказание социальных услуг</w:t>
      </w:r>
      <w:r w:rsidR="00E26D51">
        <w:rPr>
          <w:b w:val="0"/>
          <w:sz w:val="28"/>
          <w:szCs w:val="28"/>
        </w:rPr>
        <w:t xml:space="preserve">, согласно </w:t>
      </w:r>
      <w:r w:rsidR="001B2E5E">
        <w:rPr>
          <w:b w:val="0"/>
          <w:sz w:val="28"/>
          <w:szCs w:val="28"/>
        </w:rPr>
        <w:t>государственному</w:t>
      </w:r>
      <w:r w:rsidR="00E26D51">
        <w:rPr>
          <w:b w:val="0"/>
          <w:sz w:val="28"/>
          <w:szCs w:val="28"/>
        </w:rPr>
        <w:t xml:space="preserve"> заданию считаются выполненными, если достигнуты результаты в пределах от 95 до 100%. Учреждением </w:t>
      </w:r>
      <w:r w:rsidR="00C30811">
        <w:rPr>
          <w:b w:val="0"/>
          <w:sz w:val="28"/>
          <w:szCs w:val="28"/>
        </w:rPr>
        <w:t>за 2020</w:t>
      </w:r>
      <w:r w:rsidR="001B2E5E">
        <w:rPr>
          <w:b w:val="0"/>
          <w:sz w:val="28"/>
          <w:szCs w:val="28"/>
        </w:rPr>
        <w:t xml:space="preserve"> год государственное</w:t>
      </w:r>
      <w:r w:rsidR="00C30811">
        <w:rPr>
          <w:b w:val="0"/>
          <w:sz w:val="28"/>
          <w:szCs w:val="28"/>
        </w:rPr>
        <w:t xml:space="preserve"> задание выполнено на 100</w:t>
      </w:r>
      <w:r w:rsidRPr="00926478">
        <w:rPr>
          <w:b w:val="0"/>
          <w:sz w:val="28"/>
          <w:szCs w:val="28"/>
        </w:rPr>
        <w:t xml:space="preserve"> %</w:t>
      </w:r>
      <w:r w:rsidR="00D80009">
        <w:rPr>
          <w:b w:val="0"/>
          <w:sz w:val="28"/>
          <w:szCs w:val="28"/>
        </w:rPr>
        <w:t xml:space="preserve">. </w:t>
      </w:r>
    </w:p>
    <w:p w:rsidR="008D7DEB" w:rsidRPr="00926478" w:rsidRDefault="00D80009" w:rsidP="00F76DF8">
      <w:pPr>
        <w:pStyle w:val="a6"/>
        <w:spacing w:before="0" w:line="240" w:lineRule="auto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отчетный год число обслуженных получателей социальных услуг составило </w:t>
      </w:r>
      <w:r w:rsidR="00C30811">
        <w:rPr>
          <w:sz w:val="28"/>
          <w:szCs w:val="28"/>
        </w:rPr>
        <w:t>2067</w:t>
      </w:r>
      <w:r w:rsidRPr="00E26D51">
        <w:rPr>
          <w:sz w:val="28"/>
          <w:szCs w:val="28"/>
        </w:rPr>
        <w:t xml:space="preserve"> человек</w:t>
      </w:r>
      <w:r w:rsidR="008D7DEB" w:rsidRPr="00926478">
        <w:rPr>
          <w:b w:val="0"/>
          <w:sz w:val="28"/>
          <w:szCs w:val="28"/>
        </w:rPr>
        <w:t>, в том числе:</w:t>
      </w:r>
    </w:p>
    <w:p w:rsidR="008D7DEB" w:rsidRPr="005F0C7F" w:rsidRDefault="008D7DEB" w:rsidP="00D80009">
      <w:pPr>
        <w:pStyle w:val="a8"/>
        <w:numPr>
          <w:ilvl w:val="0"/>
          <w:numId w:val="6"/>
        </w:numPr>
        <w:tabs>
          <w:tab w:val="left" w:pos="533"/>
        </w:tabs>
        <w:adjustRightInd/>
        <w:ind w:firstLine="0"/>
        <w:contextualSpacing w:val="0"/>
        <w:jc w:val="both"/>
        <w:rPr>
          <w:b/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</w:t>
      </w:r>
      <w:r w:rsidRPr="005F0C7F">
        <w:rPr>
          <w:b/>
          <w:sz w:val="28"/>
          <w:szCs w:val="28"/>
        </w:rPr>
        <w:t xml:space="preserve">в полустационарной </w:t>
      </w:r>
      <w:r w:rsidRPr="005F0C7F">
        <w:rPr>
          <w:b/>
          <w:spacing w:val="2"/>
          <w:sz w:val="28"/>
          <w:szCs w:val="28"/>
        </w:rPr>
        <w:t xml:space="preserve">форме- </w:t>
      </w:r>
      <w:r w:rsidR="00C30811">
        <w:rPr>
          <w:b/>
          <w:sz w:val="28"/>
          <w:szCs w:val="28"/>
        </w:rPr>
        <w:t>1853</w:t>
      </w:r>
      <w:r w:rsidR="00F5027F" w:rsidRPr="005F0C7F">
        <w:rPr>
          <w:b/>
          <w:sz w:val="28"/>
          <w:szCs w:val="28"/>
        </w:rPr>
        <w:t>чел;</w:t>
      </w:r>
    </w:p>
    <w:p w:rsidR="00F5027F" w:rsidRPr="005F0C7F" w:rsidRDefault="008D7DEB" w:rsidP="00D80009">
      <w:pPr>
        <w:pStyle w:val="a8"/>
        <w:numPr>
          <w:ilvl w:val="0"/>
          <w:numId w:val="6"/>
        </w:numPr>
        <w:tabs>
          <w:tab w:val="left" w:pos="533"/>
          <w:tab w:val="left" w:pos="4450"/>
          <w:tab w:val="left" w:pos="8161"/>
        </w:tabs>
        <w:adjustRightInd/>
        <w:ind w:right="-1" w:firstLine="0"/>
        <w:contextualSpacing w:val="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в форме </w:t>
      </w:r>
      <w:r w:rsidRPr="005F0C7F">
        <w:rPr>
          <w:b/>
          <w:sz w:val="28"/>
          <w:szCs w:val="28"/>
        </w:rPr>
        <w:t xml:space="preserve">на дому – </w:t>
      </w:r>
      <w:r w:rsidR="007F5D15" w:rsidRPr="005F0C7F">
        <w:rPr>
          <w:b/>
          <w:sz w:val="28"/>
          <w:szCs w:val="28"/>
        </w:rPr>
        <w:t>2</w:t>
      </w:r>
      <w:r w:rsidR="00C30811">
        <w:rPr>
          <w:b/>
          <w:sz w:val="28"/>
          <w:szCs w:val="28"/>
        </w:rPr>
        <w:t>10</w:t>
      </w:r>
      <w:r w:rsidR="007F5D15" w:rsidRPr="005F0C7F">
        <w:rPr>
          <w:b/>
          <w:sz w:val="28"/>
          <w:szCs w:val="28"/>
        </w:rPr>
        <w:t xml:space="preserve"> </w:t>
      </w:r>
      <w:r w:rsidR="00D80009" w:rsidRPr="005F0C7F">
        <w:rPr>
          <w:b/>
          <w:sz w:val="28"/>
          <w:szCs w:val="28"/>
        </w:rPr>
        <w:t>ч</w:t>
      </w:r>
      <w:r w:rsidR="00F5027F" w:rsidRPr="005F0C7F">
        <w:rPr>
          <w:b/>
          <w:sz w:val="28"/>
          <w:szCs w:val="28"/>
        </w:rPr>
        <w:t>ел</w:t>
      </w:r>
      <w:r w:rsidR="00F5027F" w:rsidRPr="005F0C7F">
        <w:rPr>
          <w:sz w:val="28"/>
          <w:szCs w:val="28"/>
        </w:rPr>
        <w:t>;</w:t>
      </w:r>
    </w:p>
    <w:p w:rsidR="00F5027F" w:rsidRPr="005F0C7F" w:rsidRDefault="00F5027F" w:rsidP="00D80009">
      <w:pPr>
        <w:pStyle w:val="a8"/>
        <w:numPr>
          <w:ilvl w:val="0"/>
          <w:numId w:val="6"/>
        </w:numPr>
        <w:tabs>
          <w:tab w:val="left" w:pos="533"/>
          <w:tab w:val="left" w:pos="4450"/>
          <w:tab w:val="left" w:pos="8161"/>
        </w:tabs>
        <w:adjustRightInd/>
        <w:ind w:right="-1" w:firstLine="0"/>
        <w:contextualSpacing w:val="0"/>
        <w:jc w:val="both"/>
        <w:rPr>
          <w:b/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</w:t>
      </w:r>
      <w:r w:rsidRPr="005F0C7F">
        <w:rPr>
          <w:b/>
          <w:sz w:val="28"/>
          <w:szCs w:val="28"/>
        </w:rPr>
        <w:t xml:space="preserve">в стационарной форме </w:t>
      </w:r>
      <w:r w:rsidR="007F5D15" w:rsidRPr="005F0C7F">
        <w:rPr>
          <w:b/>
          <w:sz w:val="28"/>
          <w:szCs w:val="28"/>
        </w:rPr>
        <w:t xml:space="preserve"> </w:t>
      </w:r>
      <w:r w:rsidRPr="005F0C7F">
        <w:rPr>
          <w:b/>
          <w:sz w:val="28"/>
          <w:szCs w:val="28"/>
        </w:rPr>
        <w:t>–</w:t>
      </w:r>
      <w:r w:rsidR="000C73D7" w:rsidRPr="005F0C7F">
        <w:rPr>
          <w:b/>
          <w:sz w:val="28"/>
          <w:szCs w:val="28"/>
        </w:rPr>
        <w:t xml:space="preserve"> </w:t>
      </w:r>
      <w:r w:rsidR="00C30811">
        <w:rPr>
          <w:b/>
          <w:sz w:val="28"/>
          <w:szCs w:val="28"/>
        </w:rPr>
        <w:t>4</w:t>
      </w:r>
      <w:r w:rsidRPr="005F0C7F">
        <w:rPr>
          <w:b/>
          <w:sz w:val="28"/>
          <w:szCs w:val="28"/>
        </w:rPr>
        <w:t xml:space="preserve"> чел.</w:t>
      </w:r>
    </w:p>
    <w:p w:rsidR="002177B6" w:rsidRPr="005F0C7F" w:rsidRDefault="00C30811" w:rsidP="00D8000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Всего в 2020</w:t>
      </w:r>
      <w:r w:rsidR="002177B6" w:rsidRPr="005F0C7F">
        <w:rPr>
          <w:b w:val="0"/>
          <w:sz w:val="28"/>
          <w:szCs w:val="28"/>
        </w:rPr>
        <w:t xml:space="preserve"> году Учреждением было предоставлено </w:t>
      </w:r>
      <w:r w:rsidR="0033712A">
        <w:rPr>
          <w:sz w:val="28"/>
          <w:szCs w:val="28"/>
        </w:rPr>
        <w:t>64637</w:t>
      </w:r>
      <w:r w:rsidR="002177B6" w:rsidRPr="005F0C7F">
        <w:rPr>
          <w:sz w:val="28"/>
          <w:szCs w:val="28"/>
        </w:rPr>
        <w:t xml:space="preserve"> услуг</w:t>
      </w:r>
      <w:r w:rsidR="002177B6" w:rsidRPr="005F0C7F">
        <w:rPr>
          <w:b w:val="0"/>
          <w:sz w:val="28"/>
          <w:szCs w:val="28"/>
        </w:rPr>
        <w:t xml:space="preserve">, из </w:t>
      </w:r>
      <w:r w:rsidR="002177B6" w:rsidRPr="005F0C7F">
        <w:rPr>
          <w:b w:val="0"/>
          <w:sz w:val="28"/>
          <w:szCs w:val="28"/>
        </w:rPr>
        <w:lastRenderedPageBreak/>
        <w:t>них: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Социально-бытовых – </w:t>
      </w:r>
      <w:r w:rsidR="001B2E5E">
        <w:rPr>
          <w:b w:val="0"/>
          <w:sz w:val="28"/>
          <w:szCs w:val="28"/>
        </w:rPr>
        <w:t>49223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Социально-медицинских – </w:t>
      </w:r>
      <w:r w:rsidR="001B2E5E">
        <w:rPr>
          <w:b w:val="0"/>
          <w:sz w:val="28"/>
          <w:szCs w:val="28"/>
        </w:rPr>
        <w:t xml:space="preserve">8312 </w:t>
      </w:r>
      <w:r w:rsidRPr="005F0C7F">
        <w:rPr>
          <w:b w:val="0"/>
          <w:sz w:val="28"/>
          <w:szCs w:val="28"/>
        </w:rPr>
        <w:t>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>С</w:t>
      </w:r>
      <w:r w:rsidR="001B2E5E">
        <w:rPr>
          <w:b w:val="0"/>
          <w:sz w:val="28"/>
          <w:szCs w:val="28"/>
        </w:rPr>
        <w:t>оциально-психологических – 1193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Социально-педагогических – </w:t>
      </w:r>
      <w:r w:rsidR="001B2E5E">
        <w:rPr>
          <w:b w:val="0"/>
          <w:sz w:val="28"/>
          <w:szCs w:val="28"/>
        </w:rPr>
        <w:t>3027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Социально-правовых – </w:t>
      </w:r>
      <w:r w:rsidR="001B2E5E">
        <w:rPr>
          <w:b w:val="0"/>
          <w:sz w:val="28"/>
          <w:szCs w:val="28"/>
        </w:rPr>
        <w:t>92</w:t>
      </w:r>
      <w:r w:rsidR="00CD7539" w:rsidRPr="005F0C7F">
        <w:rPr>
          <w:b w:val="0"/>
          <w:sz w:val="28"/>
          <w:szCs w:val="28"/>
        </w:rPr>
        <w:t xml:space="preserve"> шт.;</w:t>
      </w:r>
    </w:p>
    <w:p w:rsidR="00CD7539" w:rsidRPr="005F0C7F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Услуг в целях повышения </w:t>
      </w:r>
      <w:proofErr w:type="spellStart"/>
      <w:r w:rsidR="00CD7539" w:rsidRPr="005F0C7F">
        <w:rPr>
          <w:b w:val="0"/>
          <w:sz w:val="28"/>
          <w:szCs w:val="28"/>
        </w:rPr>
        <w:t>коммуникативности</w:t>
      </w:r>
      <w:proofErr w:type="spellEnd"/>
      <w:r w:rsidR="00CD7539" w:rsidRPr="005F0C7F">
        <w:rPr>
          <w:b w:val="0"/>
          <w:sz w:val="28"/>
          <w:szCs w:val="28"/>
        </w:rPr>
        <w:t xml:space="preserve"> получателей – </w:t>
      </w:r>
      <w:r w:rsidR="001B2E5E">
        <w:rPr>
          <w:b w:val="0"/>
          <w:sz w:val="28"/>
          <w:szCs w:val="28"/>
        </w:rPr>
        <w:t>996</w:t>
      </w:r>
      <w:r w:rsidR="00CD7539" w:rsidRPr="005F0C7F">
        <w:rPr>
          <w:b w:val="0"/>
          <w:sz w:val="28"/>
          <w:szCs w:val="28"/>
        </w:rPr>
        <w:t xml:space="preserve"> шт.;</w:t>
      </w:r>
    </w:p>
    <w:p w:rsidR="00CD7539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Срочных услуг – </w:t>
      </w:r>
      <w:r w:rsidR="00127A4D" w:rsidRPr="005F0C7F">
        <w:rPr>
          <w:b w:val="0"/>
          <w:sz w:val="28"/>
          <w:szCs w:val="28"/>
        </w:rPr>
        <w:t>1</w:t>
      </w:r>
      <w:r w:rsidR="001B2E5E">
        <w:rPr>
          <w:b w:val="0"/>
          <w:sz w:val="28"/>
          <w:szCs w:val="28"/>
        </w:rPr>
        <w:t xml:space="preserve"> 794</w:t>
      </w:r>
      <w:r w:rsidR="00CD7539" w:rsidRPr="005F0C7F">
        <w:rPr>
          <w:b w:val="0"/>
          <w:sz w:val="28"/>
          <w:szCs w:val="28"/>
        </w:rPr>
        <w:t xml:space="preserve"> шт.</w:t>
      </w:r>
    </w:p>
    <w:p w:rsidR="008202EA" w:rsidRDefault="008202EA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</w:p>
    <w:p w:rsidR="00A22507" w:rsidRDefault="009329D5" w:rsidP="008D7DEB">
      <w:pPr>
        <w:tabs>
          <w:tab w:val="left" w:pos="5595"/>
        </w:tabs>
        <w:jc w:val="center"/>
        <w:rPr>
          <w:b/>
          <w:sz w:val="28"/>
          <w:szCs w:val="28"/>
        </w:rPr>
      </w:pPr>
      <w:r w:rsidRPr="00932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МУНИЦИПАЛЬНОГО ЗАДАНИЯ</w:t>
      </w:r>
    </w:p>
    <w:p w:rsidR="008A2C63" w:rsidRPr="0063698F" w:rsidRDefault="008A2C63" w:rsidP="008A2C63">
      <w:pPr>
        <w:tabs>
          <w:tab w:val="left" w:pos="5595"/>
        </w:tabs>
        <w:jc w:val="center"/>
        <w:rPr>
          <w:b/>
          <w:sz w:val="28"/>
          <w:szCs w:val="28"/>
        </w:rPr>
      </w:pPr>
      <w:r w:rsidRPr="0063698F">
        <w:rPr>
          <w:b/>
          <w:sz w:val="28"/>
          <w:szCs w:val="28"/>
        </w:rPr>
        <w:t xml:space="preserve">Отделение социального обслуживания на дому </w:t>
      </w:r>
    </w:p>
    <w:p w:rsidR="008A2C63" w:rsidRPr="0063698F" w:rsidRDefault="008A2C63" w:rsidP="008A2C63">
      <w:pPr>
        <w:rPr>
          <w:sz w:val="28"/>
          <w:szCs w:val="28"/>
          <w:highlight w:val="yellow"/>
        </w:rPr>
      </w:pPr>
    </w:p>
    <w:p w:rsidR="008A2C63" w:rsidRPr="00D174C6" w:rsidRDefault="008A2C63" w:rsidP="008A2C63">
      <w:pPr>
        <w:pStyle w:val="a8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174C6">
        <w:rPr>
          <w:sz w:val="28"/>
          <w:szCs w:val="28"/>
        </w:rPr>
        <w:t xml:space="preserve"> Деятельность отделения социального обслуживания на дому направлена на улучшение условий жизнедеятельности получателя социальных услуг при сохранении их пребывания в привычной благоприятной среде - месте их пребывания. </w:t>
      </w:r>
      <w:r w:rsidRPr="00D174C6">
        <w:rPr>
          <w:bCs/>
          <w:sz w:val="28"/>
          <w:szCs w:val="28"/>
        </w:rPr>
        <w:t>На сегодняшний день это доступная, экономичная и наиболее приближенная к привычным условиям проживания пожилых людей.</w:t>
      </w:r>
    </w:p>
    <w:p w:rsidR="008A2C63" w:rsidRPr="00D174C6" w:rsidRDefault="00E2261F" w:rsidP="008A2C63">
      <w:pPr>
        <w:pStyle w:val="a8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="00D174C6" w:rsidRPr="00D174C6">
        <w:rPr>
          <w:bCs/>
          <w:sz w:val="28"/>
          <w:szCs w:val="28"/>
        </w:rPr>
        <w:t xml:space="preserve"> году</w:t>
      </w:r>
      <w:r w:rsidR="008A2C63" w:rsidRPr="00D174C6">
        <w:rPr>
          <w:bCs/>
          <w:sz w:val="28"/>
          <w:szCs w:val="28"/>
        </w:rPr>
        <w:t xml:space="preserve"> очередность на прием в отделения отсутствует, все желающие принимаются по мере поступления заявлений. </w:t>
      </w:r>
    </w:p>
    <w:p w:rsidR="008A2C63" w:rsidRPr="00D174C6" w:rsidRDefault="006D7889" w:rsidP="008A2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12</w:t>
      </w:r>
      <w:r w:rsidR="008A2C63" w:rsidRPr="00D174C6">
        <w:rPr>
          <w:sz w:val="28"/>
          <w:szCs w:val="28"/>
        </w:rPr>
        <w:t xml:space="preserve"> соци</w:t>
      </w:r>
      <w:r>
        <w:rPr>
          <w:sz w:val="28"/>
          <w:szCs w:val="28"/>
        </w:rPr>
        <w:t>альных работников проводится в 6</w:t>
      </w:r>
      <w:r w:rsidR="008A2C63" w:rsidRPr="00D174C6">
        <w:rPr>
          <w:sz w:val="28"/>
          <w:szCs w:val="28"/>
        </w:rPr>
        <w:t xml:space="preserve"> населенных пунктах района. </w:t>
      </w:r>
    </w:p>
    <w:p w:rsidR="00D46AFC" w:rsidRDefault="00E2261F" w:rsidP="00E22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8A2C63" w:rsidRPr="00751EF4">
        <w:rPr>
          <w:sz w:val="28"/>
          <w:szCs w:val="28"/>
        </w:rPr>
        <w:t xml:space="preserve"> года Учреждением велась работа по выявлению одиноких престарелых граждан и инвалидов, нуждающихся в социальном обслуживании на дому и постановке их на учет в отделение. </w:t>
      </w:r>
    </w:p>
    <w:p w:rsidR="008A2C63" w:rsidRPr="00751EF4" w:rsidRDefault="00E2261F" w:rsidP="00D46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D7889">
        <w:rPr>
          <w:sz w:val="28"/>
          <w:szCs w:val="28"/>
        </w:rPr>
        <w:t xml:space="preserve"> год проведено 4</w:t>
      </w:r>
      <w:r w:rsidR="008A2C63" w:rsidRPr="00751EF4">
        <w:rPr>
          <w:sz w:val="28"/>
          <w:szCs w:val="28"/>
        </w:rPr>
        <w:t xml:space="preserve"> учеб в «Школе социального работника» по различным тематикам, что позволило повысить профессиональную компетентность социальных работников отделения. </w:t>
      </w:r>
    </w:p>
    <w:p w:rsidR="006C1BF1" w:rsidRDefault="006C1BF1" w:rsidP="00D46AFC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7701B3" w:rsidRPr="00751EF4" w:rsidRDefault="007701B3" w:rsidP="00D46AFC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751EF4">
        <w:rPr>
          <w:b/>
          <w:sz w:val="28"/>
          <w:szCs w:val="28"/>
        </w:rPr>
        <w:t>Отделение срочного социального обслуживания</w:t>
      </w:r>
    </w:p>
    <w:p w:rsidR="007701B3" w:rsidRPr="00F25F65" w:rsidRDefault="007701B3" w:rsidP="007701B3">
      <w:pPr>
        <w:shd w:val="clear" w:color="auto" w:fill="FFFFFF"/>
        <w:ind w:right="1" w:firstLine="709"/>
        <w:jc w:val="both"/>
        <w:rPr>
          <w:sz w:val="28"/>
          <w:szCs w:val="28"/>
          <w:highlight w:val="yellow"/>
        </w:rPr>
      </w:pP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>Основной целью отделения срочного</w:t>
      </w:r>
      <w:r w:rsidR="00E2261F">
        <w:rPr>
          <w:sz w:val="28"/>
          <w:szCs w:val="28"/>
        </w:rPr>
        <w:t xml:space="preserve"> социального обслуживания в 2020</w:t>
      </w:r>
      <w:r w:rsidRPr="0035399F">
        <w:rPr>
          <w:sz w:val="28"/>
          <w:szCs w:val="28"/>
        </w:rPr>
        <w:t xml:space="preserve"> году было оказание неотложной помощи гражданам, попавш</w:t>
      </w:r>
      <w:r w:rsidR="00E2261F">
        <w:rPr>
          <w:sz w:val="28"/>
          <w:szCs w:val="28"/>
        </w:rPr>
        <w:t>им в трудную жизненную ситуацию, а также в период пандемии специалисты отделения осуществляли доставку лекарств</w:t>
      </w:r>
      <w:r w:rsidR="000B5724">
        <w:rPr>
          <w:sz w:val="28"/>
          <w:szCs w:val="28"/>
        </w:rPr>
        <w:t>, продуктов питания и товаров первой необходимости</w:t>
      </w:r>
      <w:r w:rsidR="00E2261F">
        <w:rPr>
          <w:sz w:val="28"/>
          <w:szCs w:val="28"/>
        </w:rPr>
        <w:t xml:space="preserve"> гражданам пожилого возраста</w:t>
      </w:r>
      <w:r w:rsidR="000B5724">
        <w:rPr>
          <w:sz w:val="28"/>
          <w:szCs w:val="28"/>
        </w:rPr>
        <w:t xml:space="preserve"> и инвалидам</w:t>
      </w:r>
      <w:r w:rsidR="00E2261F">
        <w:rPr>
          <w:sz w:val="28"/>
          <w:szCs w:val="28"/>
        </w:rPr>
        <w:t xml:space="preserve"> находящихся на самоизоляции.</w:t>
      </w:r>
      <w:r w:rsidRPr="0035399F">
        <w:rPr>
          <w:sz w:val="28"/>
          <w:szCs w:val="28"/>
        </w:rPr>
        <w:t xml:space="preserve"> </w:t>
      </w:r>
    </w:p>
    <w:p w:rsidR="007701B3" w:rsidRPr="0035399F" w:rsidRDefault="007701B3" w:rsidP="007701B3">
      <w:pPr>
        <w:pStyle w:val="a6"/>
        <w:spacing w:before="1" w:line="322" w:lineRule="exact"/>
        <w:ind w:firstLine="705"/>
        <w:jc w:val="both"/>
        <w:rPr>
          <w:b w:val="0"/>
          <w:sz w:val="28"/>
          <w:szCs w:val="28"/>
        </w:rPr>
      </w:pPr>
      <w:r w:rsidRPr="0035399F">
        <w:rPr>
          <w:b w:val="0"/>
          <w:sz w:val="28"/>
          <w:szCs w:val="28"/>
        </w:rPr>
        <w:t>Для повышения уровня жизни, информированности, консультирования и приема документов на предоставление мер социальной поддержки в Учреждении организована участковая служба.</w:t>
      </w:r>
    </w:p>
    <w:p w:rsidR="007701B3" w:rsidRPr="0035399F" w:rsidRDefault="007701B3" w:rsidP="007701B3">
      <w:pPr>
        <w:pStyle w:val="a6"/>
        <w:tabs>
          <w:tab w:val="left" w:pos="2958"/>
          <w:tab w:val="left" w:pos="8915"/>
        </w:tabs>
        <w:spacing w:line="242" w:lineRule="auto"/>
        <w:ind w:right="-1" w:firstLine="705"/>
        <w:jc w:val="both"/>
        <w:rPr>
          <w:b w:val="0"/>
          <w:sz w:val="28"/>
          <w:szCs w:val="28"/>
        </w:rPr>
      </w:pPr>
      <w:r w:rsidRPr="0035399F">
        <w:rPr>
          <w:b w:val="0"/>
          <w:sz w:val="28"/>
          <w:szCs w:val="28"/>
        </w:rPr>
        <w:t xml:space="preserve">Деятельность участковой социальной службы охватывает все населенные пункты нашего района. </w:t>
      </w:r>
    </w:p>
    <w:p w:rsidR="00FC5804" w:rsidRDefault="007701B3" w:rsidP="00FC580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9F"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специалисты ОССО обслужили  </w:t>
      </w:r>
      <w:r w:rsidR="0033712A">
        <w:rPr>
          <w:rFonts w:ascii="Times New Roman" w:hAnsi="Times New Roman" w:cs="Times New Roman"/>
          <w:sz w:val="28"/>
          <w:szCs w:val="28"/>
        </w:rPr>
        <w:t>1267</w:t>
      </w:r>
      <w:r w:rsidR="00C01378">
        <w:rPr>
          <w:rFonts w:ascii="Times New Roman" w:hAnsi="Times New Roman" w:cs="Times New Roman"/>
          <w:sz w:val="28"/>
          <w:szCs w:val="28"/>
        </w:rPr>
        <w:t xml:space="preserve"> граждан, которым оказано услуг</w:t>
      </w:r>
      <w:r w:rsidRPr="0035399F">
        <w:rPr>
          <w:rFonts w:ascii="Times New Roman" w:hAnsi="Times New Roman" w:cs="Times New Roman"/>
          <w:sz w:val="28"/>
          <w:szCs w:val="28"/>
        </w:rPr>
        <w:t xml:space="preserve"> </w:t>
      </w:r>
      <w:r w:rsidR="0033712A">
        <w:rPr>
          <w:rFonts w:ascii="Times New Roman" w:hAnsi="Times New Roman" w:cs="Times New Roman"/>
          <w:sz w:val="28"/>
          <w:szCs w:val="28"/>
        </w:rPr>
        <w:t>1794</w:t>
      </w:r>
    </w:p>
    <w:p w:rsidR="007701B3" w:rsidRPr="00FC5804" w:rsidRDefault="007701B3" w:rsidP="00FC580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04">
        <w:rPr>
          <w:rFonts w:ascii="Times New Roman" w:hAnsi="Times New Roman" w:cs="Times New Roman"/>
          <w:sz w:val="28"/>
          <w:szCs w:val="28"/>
        </w:rPr>
        <w:lastRenderedPageBreak/>
        <w:t xml:space="preserve">Важным направлением деятельности отделения является предоставление услуг жителям отдаленных сел района. Из-за недостаточного транспортного сообщения, в силу заболевания и возраста, жители ограничены в возможности получать все необходимые услуги учреждения и решать свои социальные вопросы. </w:t>
      </w: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color w:val="000000"/>
          <w:sz w:val="28"/>
          <w:szCs w:val="28"/>
        </w:rPr>
        <w:t>Для оказания своевременной комплексной помощи лицам, попавшим в трудную жизненную ситуацию, в помощь специалистам участковой службы, осуществлялись выезды Мобильной бригады Учреждения. Формирование состава мобильной бригады происходит с учетом характера ситуации, в которую попал гражданин, объема необходимой помощи.</w:t>
      </w:r>
      <w:r w:rsidRPr="0035399F">
        <w:rPr>
          <w:sz w:val="28"/>
          <w:szCs w:val="28"/>
        </w:rPr>
        <w:t xml:space="preserve"> Принятие конкретного решения о предоставлении обратившемуся гражданину, либо выявленному в ходе социального патронажа или выезда Мобильной бригады помощи, зависит от его возраста, состояния здоровья и специфики трудной жизненной ситуации, в которой он находится, периода существования потребности в этой помощи.</w:t>
      </w:r>
    </w:p>
    <w:p w:rsidR="007701B3" w:rsidRDefault="00C01378" w:rsidP="00770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701B3" w:rsidRPr="0035399F">
        <w:rPr>
          <w:sz w:val="28"/>
          <w:szCs w:val="28"/>
        </w:rPr>
        <w:t xml:space="preserve"> году было осуществлено </w:t>
      </w:r>
      <w:r w:rsidR="00B00914" w:rsidRPr="0035399F">
        <w:rPr>
          <w:sz w:val="28"/>
          <w:szCs w:val="28"/>
        </w:rPr>
        <w:t>151 выезд</w:t>
      </w:r>
      <w:r w:rsidR="007701B3" w:rsidRPr="0035399F">
        <w:rPr>
          <w:sz w:val="28"/>
          <w:szCs w:val="28"/>
        </w:rPr>
        <w:t xml:space="preserve"> Мобильно</w:t>
      </w:r>
      <w:r w:rsidR="00FC5804">
        <w:rPr>
          <w:sz w:val="28"/>
          <w:szCs w:val="28"/>
        </w:rPr>
        <w:t>й бригады по всем селам района.</w:t>
      </w:r>
    </w:p>
    <w:p w:rsidR="00ED41AB" w:rsidRPr="0035399F" w:rsidRDefault="00ED41AB" w:rsidP="007701B3">
      <w:pPr>
        <w:ind w:firstLine="720"/>
        <w:jc w:val="both"/>
        <w:rPr>
          <w:sz w:val="28"/>
          <w:szCs w:val="28"/>
        </w:rPr>
      </w:pPr>
      <w:r w:rsidRPr="00355A65">
        <w:rPr>
          <w:b/>
          <w:sz w:val="28"/>
          <w:szCs w:val="28"/>
        </w:rPr>
        <w:t xml:space="preserve">Организация перевозки граждан старше 65 лет к месту диспансеризации, </w:t>
      </w:r>
      <w:r w:rsidRPr="00355A65">
        <w:rPr>
          <w:sz w:val="28"/>
          <w:szCs w:val="28"/>
        </w:rPr>
        <w:t xml:space="preserve">основной </w:t>
      </w:r>
      <w:r w:rsidR="00B00914" w:rsidRPr="00355A65">
        <w:rPr>
          <w:sz w:val="28"/>
          <w:szCs w:val="28"/>
        </w:rPr>
        <w:t>задачей которого</w:t>
      </w:r>
      <w:r w:rsidRPr="00355A65">
        <w:rPr>
          <w:sz w:val="28"/>
          <w:szCs w:val="28"/>
        </w:rPr>
        <w:t xml:space="preserve"> является осуществление доставки и сопровождения лиц, старше 65 лет в медицинские организации, для пр</w:t>
      </w:r>
      <w:r w:rsidR="000B5724">
        <w:rPr>
          <w:sz w:val="28"/>
          <w:szCs w:val="28"/>
        </w:rPr>
        <w:t>оведения медицинских осмотров, диспансеризации и вакцинации.</w:t>
      </w:r>
    </w:p>
    <w:p w:rsidR="007701B3" w:rsidRPr="0035399F" w:rsidRDefault="007701B3" w:rsidP="007701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D7DEB" w:rsidRPr="00C30C6C" w:rsidRDefault="008D7DEB" w:rsidP="00B85CAB">
      <w:pPr>
        <w:pStyle w:val="31"/>
        <w:ind w:left="106"/>
        <w:jc w:val="center"/>
        <w:rPr>
          <w:lang w:val="ru-RU"/>
        </w:rPr>
      </w:pPr>
      <w:r w:rsidRPr="00C30C6C">
        <w:rPr>
          <w:lang w:val="ru-RU"/>
        </w:rPr>
        <w:t>Социально-реабилитационн</w:t>
      </w:r>
      <w:r w:rsidR="00B85CAB" w:rsidRPr="00C30C6C">
        <w:rPr>
          <w:lang w:val="ru-RU"/>
        </w:rPr>
        <w:t>ое</w:t>
      </w:r>
      <w:r w:rsidRPr="00C30C6C">
        <w:rPr>
          <w:lang w:val="ru-RU"/>
        </w:rPr>
        <w:t xml:space="preserve"> отделени</w:t>
      </w:r>
      <w:r w:rsidR="00B85CAB" w:rsidRPr="00C30C6C">
        <w:rPr>
          <w:lang w:val="ru-RU"/>
        </w:rPr>
        <w:t>е</w:t>
      </w:r>
      <w:r w:rsidR="00FC5804">
        <w:rPr>
          <w:lang w:val="ru-RU"/>
        </w:rPr>
        <w:t xml:space="preserve"> для граждан пожилого возраста и </w:t>
      </w:r>
      <w:r w:rsidR="00B00914">
        <w:rPr>
          <w:lang w:val="ru-RU"/>
        </w:rPr>
        <w:t>инвалидов, детей</w:t>
      </w:r>
      <w:r w:rsidR="00FC5804">
        <w:rPr>
          <w:lang w:val="ru-RU"/>
        </w:rPr>
        <w:t xml:space="preserve"> и лиц с ограниченными возможностями </w:t>
      </w:r>
    </w:p>
    <w:p w:rsidR="00702938" w:rsidRPr="00F25F65" w:rsidRDefault="00702938" w:rsidP="00702938">
      <w:pPr>
        <w:pStyle w:val="a6"/>
        <w:spacing w:before="7"/>
        <w:rPr>
          <w:b w:val="0"/>
          <w:sz w:val="28"/>
          <w:szCs w:val="28"/>
          <w:highlight w:val="yellow"/>
        </w:rPr>
      </w:pPr>
    </w:p>
    <w:p w:rsidR="00702938" w:rsidRPr="00C30C6C" w:rsidRDefault="00702938" w:rsidP="00702938">
      <w:pPr>
        <w:overflowPunct w:val="0"/>
        <w:jc w:val="both"/>
        <w:textAlignment w:val="baseline"/>
        <w:rPr>
          <w:sz w:val="28"/>
          <w:szCs w:val="28"/>
        </w:rPr>
      </w:pPr>
      <w:r w:rsidRPr="00C30C6C">
        <w:rPr>
          <w:bCs/>
          <w:iCs/>
          <w:sz w:val="28"/>
          <w:szCs w:val="28"/>
        </w:rPr>
        <w:t xml:space="preserve"> </w:t>
      </w:r>
      <w:r w:rsidR="0033712A">
        <w:rPr>
          <w:bCs/>
          <w:iCs/>
          <w:sz w:val="28"/>
          <w:szCs w:val="28"/>
        </w:rPr>
        <w:t xml:space="preserve">     </w:t>
      </w:r>
      <w:r w:rsidR="0033712A" w:rsidRPr="00C30C6C">
        <w:rPr>
          <w:bCs/>
          <w:iCs/>
          <w:sz w:val="28"/>
          <w:szCs w:val="28"/>
        </w:rPr>
        <w:t xml:space="preserve">Отделение </w:t>
      </w:r>
      <w:r w:rsidRPr="00C30C6C">
        <w:rPr>
          <w:bCs/>
          <w:iCs/>
          <w:sz w:val="28"/>
          <w:szCs w:val="28"/>
        </w:rPr>
        <w:t xml:space="preserve">организовано с </w:t>
      </w:r>
      <w:r w:rsidR="00B00914" w:rsidRPr="00C30C6C">
        <w:rPr>
          <w:bCs/>
          <w:iCs/>
          <w:sz w:val="28"/>
          <w:szCs w:val="28"/>
        </w:rPr>
        <w:t>целью</w:t>
      </w:r>
      <w:r w:rsidR="00B00914" w:rsidRPr="00C30C6C">
        <w:rPr>
          <w:sz w:val="28"/>
          <w:szCs w:val="28"/>
        </w:rPr>
        <w:t xml:space="preserve"> комплексной</w:t>
      </w:r>
      <w:r w:rsidR="00FC5804">
        <w:rPr>
          <w:sz w:val="28"/>
          <w:szCs w:val="28"/>
        </w:rPr>
        <w:t xml:space="preserve"> помощи по </w:t>
      </w:r>
      <w:r w:rsidRPr="00C30C6C">
        <w:rPr>
          <w:sz w:val="28"/>
          <w:szCs w:val="28"/>
        </w:rPr>
        <w:t>реабилитации</w:t>
      </w:r>
      <w:r w:rsidR="00FC5804">
        <w:rPr>
          <w:sz w:val="28"/>
          <w:szCs w:val="28"/>
        </w:rPr>
        <w:t xml:space="preserve"> и </w:t>
      </w:r>
      <w:proofErr w:type="spellStart"/>
      <w:r w:rsidR="00FC5804">
        <w:rPr>
          <w:sz w:val="28"/>
          <w:szCs w:val="28"/>
        </w:rPr>
        <w:t>абилитации</w:t>
      </w:r>
      <w:proofErr w:type="spellEnd"/>
      <w:r w:rsidRPr="00C30C6C">
        <w:rPr>
          <w:sz w:val="28"/>
          <w:szCs w:val="28"/>
        </w:rPr>
        <w:t xml:space="preserve"> инвалидов, детей с ограниченными возможностями, адаптации людей старшего поколения. </w:t>
      </w: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Основными задачами отделения является поддержание у граждан возможности самореализации жизненно-важных потребностей путём повышения социальной активности, нормализации психологического статуса, участие в выполнении социально-реабилитационных мероприятий индивидуальной программы реабилитации и </w:t>
      </w:r>
      <w:proofErr w:type="spellStart"/>
      <w:r w:rsidRPr="00C30C6C">
        <w:rPr>
          <w:sz w:val="28"/>
          <w:szCs w:val="28"/>
        </w:rPr>
        <w:t>абилитации</w:t>
      </w:r>
      <w:proofErr w:type="spellEnd"/>
      <w:r w:rsidRPr="00C30C6C">
        <w:rPr>
          <w:sz w:val="28"/>
          <w:szCs w:val="28"/>
        </w:rPr>
        <w:t xml:space="preserve"> (МСЭ), организация выявления и осуществления подбора лиц, нуждающихся в социальной реабилитации на базе отделения, осуществление связи с другими учреждениями по вопросам совершенствования форм и методов работы и выявления новых технологических приёмов и средств реабилитации, уточнение (детализация и конкретизация) потребностей инвалида в видах реабилитационных услуг.</w:t>
      </w:r>
    </w:p>
    <w:p w:rsidR="00702938" w:rsidRPr="00C30C6C" w:rsidRDefault="00702938" w:rsidP="00FC5804">
      <w:pPr>
        <w:ind w:firstLine="709"/>
        <w:jc w:val="both"/>
        <w:rPr>
          <w:sz w:val="28"/>
          <w:szCs w:val="28"/>
        </w:rPr>
      </w:pPr>
      <w:r w:rsidRPr="00C30C6C">
        <w:rPr>
          <w:sz w:val="28"/>
          <w:szCs w:val="28"/>
        </w:rPr>
        <w:t>Получателями у</w:t>
      </w:r>
      <w:r w:rsidR="00FC5804">
        <w:rPr>
          <w:sz w:val="28"/>
          <w:szCs w:val="28"/>
        </w:rPr>
        <w:t>слуг данного отделения стали 491</w:t>
      </w:r>
      <w:r w:rsidRPr="00C30C6C">
        <w:rPr>
          <w:sz w:val="28"/>
          <w:szCs w:val="28"/>
        </w:rPr>
        <w:t xml:space="preserve"> гра</w:t>
      </w:r>
      <w:r w:rsidR="0033712A">
        <w:rPr>
          <w:sz w:val="28"/>
          <w:szCs w:val="28"/>
        </w:rPr>
        <w:t>ждан.</w:t>
      </w:r>
    </w:p>
    <w:p w:rsidR="00FC5804" w:rsidRDefault="00702938" w:rsidP="00FC5804">
      <w:pPr>
        <w:ind w:firstLine="708"/>
        <w:jc w:val="both"/>
        <w:rPr>
          <w:sz w:val="28"/>
          <w:szCs w:val="28"/>
        </w:rPr>
      </w:pPr>
      <w:r w:rsidRPr="00C30C6C">
        <w:rPr>
          <w:sz w:val="28"/>
          <w:szCs w:val="28"/>
        </w:rPr>
        <w:t>Всего специалистами о</w:t>
      </w:r>
      <w:r w:rsidR="00FC5804">
        <w:rPr>
          <w:sz w:val="28"/>
          <w:szCs w:val="28"/>
        </w:rPr>
        <w:t xml:space="preserve">тделения оказано 5203 социальной услуги.    </w:t>
      </w:r>
    </w:p>
    <w:p w:rsidR="00702938" w:rsidRPr="00FC5804" w:rsidRDefault="00702938" w:rsidP="00FC5804">
      <w:pPr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С целью вовлечения людей старшего поколения и инвалидов в активную социальную жизнь </w:t>
      </w:r>
      <w:r w:rsidRPr="00C30C6C">
        <w:rPr>
          <w:rFonts w:eastAsia="Calibri"/>
          <w:sz w:val="28"/>
          <w:szCs w:val="28"/>
        </w:rPr>
        <w:t>в рамках краевого проекта Активное долголетие</w:t>
      </w:r>
      <w:r w:rsidRPr="00C30C6C">
        <w:rPr>
          <w:sz w:val="28"/>
          <w:szCs w:val="28"/>
        </w:rPr>
        <w:t xml:space="preserve"> на тер</w:t>
      </w:r>
      <w:r w:rsidR="00FC5804">
        <w:rPr>
          <w:sz w:val="28"/>
          <w:szCs w:val="28"/>
        </w:rPr>
        <w:t xml:space="preserve">ритории </w:t>
      </w:r>
      <w:proofErr w:type="spellStart"/>
      <w:r w:rsidR="00FC5804">
        <w:rPr>
          <w:sz w:val="28"/>
          <w:szCs w:val="28"/>
        </w:rPr>
        <w:t>Кежемского</w:t>
      </w:r>
      <w:proofErr w:type="spellEnd"/>
      <w:r w:rsidR="00FC5804">
        <w:rPr>
          <w:sz w:val="28"/>
          <w:szCs w:val="28"/>
        </w:rPr>
        <w:t xml:space="preserve"> района продолжает работу народный университет  «Активное долголетие»</w:t>
      </w:r>
      <w:r w:rsidRPr="00C30C6C">
        <w:rPr>
          <w:sz w:val="28"/>
          <w:szCs w:val="28"/>
        </w:rPr>
        <w:t xml:space="preserve">.  </w:t>
      </w:r>
      <w:r w:rsidR="00FC5804">
        <w:rPr>
          <w:rFonts w:eastAsia="Calibri"/>
          <w:sz w:val="28"/>
          <w:szCs w:val="28"/>
        </w:rPr>
        <w:t xml:space="preserve">В 2020-2021 </w:t>
      </w:r>
      <w:r w:rsidRPr="00C30C6C">
        <w:rPr>
          <w:rFonts w:eastAsia="Calibri"/>
          <w:sz w:val="28"/>
          <w:szCs w:val="28"/>
        </w:rPr>
        <w:t>учеб</w:t>
      </w:r>
      <w:r w:rsidR="00FC5804">
        <w:rPr>
          <w:rFonts w:eastAsia="Calibri"/>
          <w:sz w:val="28"/>
          <w:szCs w:val="28"/>
        </w:rPr>
        <w:t xml:space="preserve">ном году зачислено на обучение </w:t>
      </w:r>
      <w:r w:rsidR="00FC5804">
        <w:rPr>
          <w:rFonts w:eastAsia="Calibri"/>
          <w:sz w:val="28"/>
          <w:szCs w:val="28"/>
        </w:rPr>
        <w:lastRenderedPageBreak/>
        <w:t>1</w:t>
      </w:r>
      <w:r w:rsidRPr="00C30C6C">
        <w:rPr>
          <w:rFonts w:eastAsia="Calibri"/>
          <w:sz w:val="28"/>
          <w:szCs w:val="28"/>
        </w:rPr>
        <w:t xml:space="preserve">9 студентов. </w:t>
      </w:r>
    </w:p>
    <w:p w:rsidR="00FC5804" w:rsidRDefault="00702938" w:rsidP="00FC5804">
      <w:pPr>
        <w:ind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>Для сохранения и поддержания жизнеспособности, активности граждан пожилого возраста в течение года продолжа</w:t>
      </w:r>
      <w:r w:rsidR="00FC5804">
        <w:rPr>
          <w:color w:val="000000"/>
          <w:sz w:val="28"/>
          <w:szCs w:val="28"/>
        </w:rPr>
        <w:t xml:space="preserve">лась работа в клубе </w:t>
      </w:r>
      <w:r w:rsidR="00975CC1">
        <w:rPr>
          <w:sz w:val="28"/>
          <w:szCs w:val="28"/>
          <w:shd w:val="clear" w:color="auto" w:fill="FFFFFF"/>
        </w:rPr>
        <w:t xml:space="preserve">декоративно-прикладного творчества </w:t>
      </w:r>
      <w:r w:rsidR="00FC5804">
        <w:rPr>
          <w:color w:val="000000"/>
          <w:sz w:val="28"/>
          <w:szCs w:val="28"/>
        </w:rPr>
        <w:t>«Затейники».</w:t>
      </w:r>
      <w:bookmarkStart w:id="0" w:name="_GoBack"/>
      <w:bookmarkEnd w:id="0"/>
    </w:p>
    <w:p w:rsidR="00702938" w:rsidRPr="00C30C6C" w:rsidRDefault="00ED41AB" w:rsidP="00FC58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C580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 года</w:t>
      </w:r>
      <w:r w:rsidR="00C30C6C" w:rsidRPr="00C30C6C">
        <w:rPr>
          <w:color w:val="000000"/>
          <w:sz w:val="28"/>
          <w:szCs w:val="28"/>
        </w:rPr>
        <w:t xml:space="preserve"> в </w:t>
      </w:r>
      <w:r w:rsidR="00702938" w:rsidRPr="00C30C6C">
        <w:rPr>
          <w:color w:val="000000"/>
          <w:sz w:val="28"/>
          <w:szCs w:val="28"/>
        </w:rPr>
        <w:t xml:space="preserve">отделении </w:t>
      </w:r>
      <w:r>
        <w:rPr>
          <w:color w:val="000000"/>
          <w:sz w:val="28"/>
          <w:szCs w:val="28"/>
        </w:rPr>
        <w:t>ведутся новые направления</w:t>
      </w:r>
      <w:r w:rsidR="00702938" w:rsidRPr="00C30C6C">
        <w:rPr>
          <w:color w:val="000000"/>
          <w:sz w:val="28"/>
          <w:szCs w:val="28"/>
        </w:rPr>
        <w:t>:</w:t>
      </w:r>
    </w:p>
    <w:p w:rsidR="00702938" w:rsidRPr="00C30C6C" w:rsidRDefault="00702938" w:rsidP="00FC5804">
      <w:pPr>
        <w:pStyle w:val="a8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>Служба ранней помощи (СРП)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дети группы риска, а также их родители или законные представители. </w:t>
      </w:r>
    </w:p>
    <w:p w:rsidR="0033712A" w:rsidRDefault="00702938" w:rsidP="0033712A">
      <w:pPr>
        <w:pStyle w:val="a8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 xml:space="preserve">Комнаты социально-бытовой адаптации – содействие человеку, имеющему ограниченные возможности здоровья, в приобретении навыков в быту вследствие заболевания. </w:t>
      </w:r>
    </w:p>
    <w:p w:rsidR="0033712A" w:rsidRPr="0033712A" w:rsidRDefault="00ED41AB" w:rsidP="0033712A">
      <w:pPr>
        <w:pStyle w:val="a8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33712A">
        <w:rPr>
          <w:color w:val="000000"/>
          <w:sz w:val="28"/>
          <w:szCs w:val="28"/>
        </w:rPr>
        <w:t>«Школа родственного ухода» для обучения родственников уходу за маломобильными и лежачими больными.</w:t>
      </w:r>
      <w:r w:rsidR="0033712A" w:rsidRPr="0033712A">
        <w:rPr>
          <w:sz w:val="28"/>
          <w:szCs w:val="28"/>
          <w:shd w:val="clear" w:color="auto" w:fill="FFFFFF"/>
        </w:rPr>
        <w:t xml:space="preserve"> Школа функционирует по трем направлениям: </w:t>
      </w:r>
    </w:p>
    <w:p w:rsidR="0033712A" w:rsidRDefault="0033712A" w:rsidP="0033712A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Обучение общему уходу за пожилыми и инвалидами для родственников и социальных работников. </w:t>
      </w:r>
    </w:p>
    <w:p w:rsidR="0033712A" w:rsidRDefault="0033712A" w:rsidP="0033712A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Обучение получателей услуг навыкам самообслуживания, ведению здорового образа жизни. </w:t>
      </w:r>
    </w:p>
    <w:p w:rsidR="0033712A" w:rsidRDefault="0033712A" w:rsidP="0033712A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Восстановление, сохранение и поддержание навыков самостоятельного проживания.</w:t>
      </w:r>
    </w:p>
    <w:p w:rsidR="00ED41AB" w:rsidRPr="0033712A" w:rsidRDefault="00ED41AB" w:rsidP="0033712A">
      <w:pPr>
        <w:jc w:val="both"/>
        <w:rPr>
          <w:color w:val="000000"/>
          <w:sz w:val="28"/>
          <w:szCs w:val="28"/>
        </w:rPr>
      </w:pPr>
    </w:p>
    <w:p w:rsidR="001F1479" w:rsidRPr="00F041FA" w:rsidRDefault="00B85CAB" w:rsidP="00702938">
      <w:pPr>
        <w:overflowPunct w:val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F041FA">
        <w:rPr>
          <w:bCs/>
          <w:iCs/>
          <w:sz w:val="28"/>
          <w:szCs w:val="28"/>
          <w:highlight w:val="yellow"/>
        </w:rPr>
        <w:t xml:space="preserve">      </w:t>
      </w:r>
    </w:p>
    <w:p w:rsidR="00C90DE0" w:rsidRPr="00C30C6C" w:rsidRDefault="00C90DE0" w:rsidP="00C90DE0">
      <w:pPr>
        <w:jc w:val="center"/>
        <w:rPr>
          <w:b/>
          <w:sz w:val="28"/>
          <w:szCs w:val="28"/>
        </w:rPr>
      </w:pPr>
      <w:r w:rsidRPr="00C30C6C">
        <w:rPr>
          <w:b/>
          <w:sz w:val="28"/>
          <w:szCs w:val="28"/>
        </w:rPr>
        <w:t xml:space="preserve">Отделение профилактики безнадзорности и </w:t>
      </w:r>
    </w:p>
    <w:p w:rsidR="00C90DE0" w:rsidRPr="00C30C6C" w:rsidRDefault="00C90DE0" w:rsidP="00C90DE0">
      <w:pPr>
        <w:jc w:val="center"/>
        <w:rPr>
          <w:b/>
          <w:sz w:val="28"/>
          <w:szCs w:val="28"/>
        </w:rPr>
      </w:pPr>
      <w:r w:rsidRPr="00C30C6C">
        <w:rPr>
          <w:b/>
          <w:sz w:val="28"/>
          <w:szCs w:val="28"/>
        </w:rPr>
        <w:t>правонарушений несовершеннолетних</w:t>
      </w:r>
    </w:p>
    <w:p w:rsidR="00C90DE0" w:rsidRPr="00F25F65" w:rsidRDefault="00C90DE0" w:rsidP="00C90DE0">
      <w:pPr>
        <w:jc w:val="center"/>
        <w:rPr>
          <w:b/>
          <w:sz w:val="28"/>
          <w:szCs w:val="28"/>
          <w:highlight w:val="yellow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Основной целью деятельности отделения является: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- содействие в улучшении социального положения, психологического статуса семей, детей, подростков и отдельных граждан трудоспособного возраста, а так же детей, подростков с ограниченными возможностями и семей, имеющих детей и подростков с ограниченными возможностями, обратившихся за получением социальных услуг;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- профилактика безнадзорности и беспризорности несовершеннолетних детей, находящихся в социально-опасном положении или трудной жизненной ситуации;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EA">
        <w:rPr>
          <w:rFonts w:ascii="Times New Roman" w:hAnsi="Times New Roman" w:cs="Times New Roman"/>
          <w:bCs/>
          <w:sz w:val="28"/>
          <w:szCs w:val="28"/>
        </w:rPr>
        <w:t xml:space="preserve">Исходя из основной цели, были поставлены следующие задачи: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79EA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психолого-педагогической помощи детям, подросткам и их законным представителям;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- разработка, внедрение, </w:t>
      </w:r>
      <w:r w:rsidRPr="008F79EA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мероприятий, направленных на профилактику социального сиротства и правонарушений;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EA">
        <w:rPr>
          <w:rFonts w:ascii="Times New Roman" w:eastAsia="Times New Roman" w:hAnsi="Times New Roman" w:cs="Times New Roman"/>
          <w:sz w:val="28"/>
          <w:szCs w:val="28"/>
        </w:rPr>
        <w:t>- вовлечение несовершеннолетних  в клубную и кружковую деятельность, проведение  мероприятий, акций, конкурсов.</w:t>
      </w:r>
    </w:p>
    <w:p w:rsidR="00C90DE0" w:rsidRPr="008F79EA" w:rsidRDefault="00ED41AB" w:rsidP="003371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</w:t>
      </w:r>
      <w:r w:rsidR="00C90DE0" w:rsidRPr="008F79EA">
        <w:rPr>
          <w:rFonts w:ascii="Times New Roman" w:hAnsi="Times New Roman" w:cs="Times New Roman"/>
          <w:sz w:val="28"/>
          <w:szCs w:val="28"/>
        </w:rPr>
        <w:t>году получателями услуг данн</w:t>
      </w:r>
      <w:r>
        <w:rPr>
          <w:rFonts w:ascii="Times New Roman" w:hAnsi="Times New Roman" w:cs="Times New Roman"/>
          <w:sz w:val="28"/>
          <w:szCs w:val="28"/>
        </w:rPr>
        <w:t>ого отделения стали 271</w:t>
      </w:r>
      <w:r w:rsidR="00C90DE0" w:rsidRPr="008F79EA">
        <w:rPr>
          <w:rFonts w:ascii="Times New Roman" w:hAnsi="Times New Roman" w:cs="Times New Roman"/>
          <w:sz w:val="28"/>
          <w:szCs w:val="28"/>
        </w:rPr>
        <w:t xml:space="preserve"> человек, кот</w:t>
      </w:r>
      <w:r w:rsidR="0033712A">
        <w:rPr>
          <w:rFonts w:ascii="Times New Roman" w:hAnsi="Times New Roman" w:cs="Times New Roman"/>
          <w:sz w:val="28"/>
          <w:szCs w:val="28"/>
        </w:rPr>
        <w:t xml:space="preserve">орым предоставлено 6514 услуг. </w:t>
      </w: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В стац</w:t>
      </w:r>
      <w:r w:rsidR="00ED41AB">
        <w:rPr>
          <w:rFonts w:ascii="Times New Roman" w:hAnsi="Times New Roman" w:cs="Times New Roman"/>
          <w:sz w:val="28"/>
          <w:szCs w:val="28"/>
        </w:rPr>
        <w:t>ионарной группе отделения в 2020</w:t>
      </w:r>
      <w:r w:rsidRPr="008F79EA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ED41AB">
        <w:rPr>
          <w:rFonts w:ascii="Times New Roman" w:hAnsi="Times New Roman" w:cs="Times New Roman"/>
          <w:sz w:val="28"/>
          <w:szCs w:val="28"/>
        </w:rPr>
        <w:t>роживали 37 несовершеннолетних.</w:t>
      </w:r>
    </w:p>
    <w:p w:rsidR="00FB5A21" w:rsidRPr="00BB32CA" w:rsidRDefault="00C90DE0" w:rsidP="00ED41AB">
      <w:pPr>
        <w:pStyle w:val="ad"/>
        <w:ind w:firstLine="708"/>
        <w:jc w:val="both"/>
        <w:rPr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Основной деятельностью данного отделения являются мероприятия по профилактике правона</w:t>
      </w:r>
      <w:r w:rsidR="00ED41AB">
        <w:rPr>
          <w:rFonts w:ascii="Times New Roman" w:hAnsi="Times New Roman" w:cs="Times New Roman"/>
          <w:sz w:val="28"/>
          <w:szCs w:val="28"/>
        </w:rPr>
        <w:t>рушений и безнадзорности. В 2020</w:t>
      </w:r>
      <w:r w:rsidRPr="008F79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1FA3" w:rsidRPr="008F79EA">
        <w:rPr>
          <w:rFonts w:ascii="Times New Roman" w:hAnsi="Times New Roman" w:cs="Times New Roman"/>
          <w:sz w:val="28"/>
          <w:szCs w:val="28"/>
        </w:rPr>
        <w:t>таких мероприятий состоялось 73</w:t>
      </w:r>
      <w:r w:rsidRPr="008F79EA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121FA3" w:rsidRPr="008F79EA">
        <w:rPr>
          <w:rFonts w:ascii="Times New Roman" w:hAnsi="Times New Roman" w:cs="Times New Roman"/>
          <w:sz w:val="28"/>
          <w:szCs w:val="28"/>
        </w:rPr>
        <w:t>1594</w:t>
      </w:r>
      <w:r w:rsidRPr="008F79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1FA3" w:rsidRPr="008F79EA">
        <w:rPr>
          <w:rFonts w:ascii="Times New Roman" w:hAnsi="Times New Roman" w:cs="Times New Roman"/>
          <w:sz w:val="28"/>
          <w:szCs w:val="28"/>
        </w:rPr>
        <w:t>а</w:t>
      </w:r>
      <w:r w:rsidRPr="008F7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9BB" w:rsidRDefault="000749BB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ED41AB" w:rsidRDefault="00B370C9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Информирование жителей </w:t>
      </w:r>
      <w:proofErr w:type="spellStart"/>
      <w:r>
        <w:rPr>
          <w:rFonts w:eastAsia="Calibri"/>
          <w:sz w:val="28"/>
          <w:szCs w:val="28"/>
          <w:lang w:eastAsia="en-US"/>
        </w:rPr>
        <w:t>Кежемского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D7889">
        <w:rPr>
          <w:rFonts w:eastAsia="Calibri"/>
          <w:sz w:val="28"/>
          <w:szCs w:val="28"/>
          <w:lang w:eastAsia="en-US"/>
        </w:rPr>
        <w:t>района о</w:t>
      </w:r>
      <w:r>
        <w:rPr>
          <w:rFonts w:eastAsia="Calibri"/>
          <w:sz w:val="28"/>
          <w:szCs w:val="28"/>
          <w:lang w:eastAsia="en-US"/>
        </w:rPr>
        <w:t xml:space="preserve"> деятельности учреждения ведется через: официальный сайт учреждения, социальные сети (одноклассники, </w:t>
      </w:r>
      <w:proofErr w:type="spellStart"/>
      <w:r>
        <w:rPr>
          <w:rFonts w:eastAsia="Calibri"/>
          <w:sz w:val="28"/>
          <w:szCs w:val="28"/>
          <w:lang w:eastAsia="en-US"/>
        </w:rPr>
        <w:t>ВКонтакте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en-US" w:eastAsia="en-US"/>
        </w:rPr>
        <w:t>viber</w:t>
      </w:r>
      <w:proofErr w:type="spellEnd"/>
      <w:r w:rsidRPr="00B370C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en-US" w:eastAsia="en-US"/>
        </w:rPr>
        <w:t>instagram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), распространение </w:t>
      </w:r>
      <w:r w:rsidR="007125F2">
        <w:rPr>
          <w:rFonts w:eastAsia="Calibri"/>
          <w:sz w:val="28"/>
          <w:szCs w:val="28"/>
          <w:lang w:eastAsia="en-US"/>
        </w:rPr>
        <w:t xml:space="preserve">информационных </w:t>
      </w:r>
      <w:r>
        <w:rPr>
          <w:rFonts w:eastAsia="Calibri"/>
          <w:sz w:val="28"/>
          <w:szCs w:val="28"/>
          <w:lang w:eastAsia="en-US"/>
        </w:rPr>
        <w:t>буклетов</w:t>
      </w:r>
      <w:r w:rsidR="006D7889">
        <w:rPr>
          <w:rFonts w:eastAsia="Calibri"/>
          <w:sz w:val="28"/>
          <w:szCs w:val="28"/>
          <w:lang w:eastAsia="en-US"/>
        </w:rPr>
        <w:t xml:space="preserve"> и через общественно – политическую газету </w:t>
      </w:r>
      <w:proofErr w:type="spellStart"/>
      <w:r w:rsidR="006D7889">
        <w:rPr>
          <w:rFonts w:eastAsia="Calibri"/>
          <w:sz w:val="28"/>
          <w:szCs w:val="28"/>
          <w:lang w:eastAsia="en-US"/>
        </w:rPr>
        <w:t>Кежемского</w:t>
      </w:r>
      <w:proofErr w:type="spellEnd"/>
      <w:r w:rsidR="006D7889">
        <w:rPr>
          <w:rFonts w:eastAsia="Calibri"/>
          <w:sz w:val="28"/>
          <w:szCs w:val="28"/>
          <w:lang w:eastAsia="en-US"/>
        </w:rPr>
        <w:t xml:space="preserve"> района Советское </w:t>
      </w:r>
      <w:proofErr w:type="spellStart"/>
      <w:r w:rsidR="006D7889">
        <w:rPr>
          <w:rFonts w:eastAsia="Calibri"/>
          <w:sz w:val="28"/>
          <w:szCs w:val="28"/>
          <w:lang w:eastAsia="en-US"/>
        </w:rPr>
        <w:t>Приангарье</w:t>
      </w:r>
      <w:proofErr w:type="spellEnd"/>
      <w:r w:rsidR="006D7889">
        <w:rPr>
          <w:rFonts w:eastAsia="Calibri"/>
          <w:sz w:val="28"/>
          <w:szCs w:val="28"/>
          <w:lang w:eastAsia="en-US"/>
        </w:rPr>
        <w:t xml:space="preserve">. </w:t>
      </w:r>
    </w:p>
    <w:p w:rsidR="007125F2" w:rsidRDefault="007125F2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125F2" w:rsidRPr="00B370C9" w:rsidRDefault="007125F2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749BB" w:rsidRPr="00355A65" w:rsidRDefault="007125F2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д</w:t>
      </w:r>
      <w:r w:rsidR="000749BB" w:rsidRPr="00355A65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0749BB" w:rsidRPr="00355A65">
        <w:rPr>
          <w:rFonts w:eastAsia="Calibri"/>
          <w:sz w:val="28"/>
          <w:szCs w:val="28"/>
          <w:lang w:eastAsia="en-US"/>
        </w:rPr>
        <w:t xml:space="preserve"> </w:t>
      </w:r>
    </w:p>
    <w:p w:rsidR="000749BB" w:rsidRPr="00926478" w:rsidRDefault="00C33EAA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5A65">
        <w:rPr>
          <w:rFonts w:eastAsia="Calibri"/>
          <w:sz w:val="28"/>
          <w:szCs w:val="28"/>
          <w:lang w:eastAsia="en-US"/>
        </w:rPr>
        <w:t>КГБУ СО</w:t>
      </w:r>
      <w:r w:rsidR="000749BB" w:rsidRPr="00355A65">
        <w:rPr>
          <w:rFonts w:eastAsia="Calibri"/>
          <w:sz w:val="28"/>
          <w:szCs w:val="28"/>
          <w:lang w:eastAsia="en-US"/>
        </w:rPr>
        <w:t xml:space="preserve"> «КЦСОН </w:t>
      </w:r>
      <w:r w:rsidRPr="00355A65">
        <w:rPr>
          <w:rFonts w:eastAsia="Calibri"/>
          <w:sz w:val="28"/>
          <w:szCs w:val="28"/>
          <w:lang w:eastAsia="en-US"/>
        </w:rPr>
        <w:t>«</w:t>
      </w:r>
      <w:proofErr w:type="spellStart"/>
      <w:r w:rsidRPr="00355A65">
        <w:rPr>
          <w:rFonts w:eastAsia="Calibri"/>
          <w:sz w:val="28"/>
          <w:szCs w:val="28"/>
          <w:lang w:eastAsia="en-US"/>
        </w:rPr>
        <w:t>Кежемский</w:t>
      </w:r>
      <w:proofErr w:type="spellEnd"/>
      <w:r w:rsidR="000749BB" w:rsidRPr="00355A65">
        <w:rPr>
          <w:rFonts w:eastAsia="Calibri"/>
          <w:sz w:val="28"/>
          <w:szCs w:val="28"/>
          <w:lang w:eastAsia="en-US"/>
        </w:rPr>
        <w:t xml:space="preserve">»                           </w:t>
      </w:r>
      <w:r w:rsidR="007125F2">
        <w:rPr>
          <w:rFonts w:eastAsia="Calibri"/>
          <w:sz w:val="28"/>
          <w:szCs w:val="28"/>
          <w:lang w:eastAsia="en-US"/>
        </w:rPr>
        <w:t xml:space="preserve">                   Е.А. </w:t>
      </w:r>
      <w:proofErr w:type="spellStart"/>
      <w:r w:rsidR="007125F2">
        <w:rPr>
          <w:rFonts w:eastAsia="Calibri"/>
          <w:sz w:val="28"/>
          <w:szCs w:val="28"/>
          <w:lang w:eastAsia="en-US"/>
        </w:rPr>
        <w:t>Ходос</w:t>
      </w:r>
      <w:proofErr w:type="spellEnd"/>
    </w:p>
    <w:sectPr w:rsidR="000749BB" w:rsidRPr="00926478" w:rsidSect="00697F26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2A" w:rsidRDefault="0033712A" w:rsidP="005E2F1C">
      <w:r>
        <w:separator/>
      </w:r>
    </w:p>
  </w:endnote>
  <w:endnote w:type="continuationSeparator" w:id="0">
    <w:p w:rsidR="0033712A" w:rsidRDefault="0033712A" w:rsidP="005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A" w:rsidRDefault="0033712A">
    <w:pPr>
      <w:pStyle w:val="a6"/>
      <w:spacing w:line="14" w:lineRule="auto"/>
    </w:pPr>
    <w:r>
      <w:rPr>
        <w:sz w:val="28"/>
        <w:lang w:val="en-US"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.85pt;margin-top:782.7pt;width:14.1pt;height:13.2pt;z-index:-251658752;mso-position-horizontal-relative:page;mso-position-vertical-relative:page" filled="f" stroked="f">
          <v:textbox style="mso-next-textbox:#_x0000_s2049" inset="0,0,0,0">
            <w:txbxContent>
              <w:p w:rsidR="0033712A" w:rsidRDefault="0033712A">
                <w:pPr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5CC1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2A" w:rsidRDefault="0033712A" w:rsidP="005E2F1C">
      <w:r>
        <w:separator/>
      </w:r>
    </w:p>
  </w:footnote>
  <w:footnote w:type="continuationSeparator" w:id="0">
    <w:p w:rsidR="0033712A" w:rsidRDefault="0033712A" w:rsidP="005E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E854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2C82"/>
    <w:multiLevelType w:val="hybridMultilevel"/>
    <w:tmpl w:val="E160C39C"/>
    <w:lvl w:ilvl="0" w:tplc="7798918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C622EC"/>
    <w:multiLevelType w:val="hybridMultilevel"/>
    <w:tmpl w:val="EBEC40E2"/>
    <w:lvl w:ilvl="0" w:tplc="727427CA">
      <w:numFmt w:val="bullet"/>
      <w:lvlText w:val="-"/>
      <w:lvlJc w:val="left"/>
      <w:pPr>
        <w:ind w:left="25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A1ACE54">
      <w:numFmt w:val="bullet"/>
      <w:lvlText w:val="•"/>
      <w:lvlJc w:val="left"/>
      <w:pPr>
        <w:ind w:left="1342" w:hanging="380"/>
      </w:pPr>
      <w:rPr>
        <w:rFonts w:hint="default"/>
        <w:lang w:val="en-US" w:eastAsia="en-US" w:bidi="en-US"/>
      </w:rPr>
    </w:lvl>
    <w:lvl w:ilvl="2" w:tplc="14624764">
      <w:numFmt w:val="bullet"/>
      <w:lvlText w:val="•"/>
      <w:lvlJc w:val="left"/>
      <w:pPr>
        <w:ind w:left="2424" w:hanging="380"/>
      </w:pPr>
      <w:rPr>
        <w:rFonts w:hint="default"/>
        <w:lang w:val="en-US" w:eastAsia="en-US" w:bidi="en-US"/>
      </w:rPr>
    </w:lvl>
    <w:lvl w:ilvl="3" w:tplc="5D6A0B88">
      <w:numFmt w:val="bullet"/>
      <w:lvlText w:val="•"/>
      <w:lvlJc w:val="left"/>
      <w:pPr>
        <w:ind w:left="3507" w:hanging="380"/>
      </w:pPr>
      <w:rPr>
        <w:rFonts w:hint="default"/>
        <w:lang w:val="en-US" w:eastAsia="en-US" w:bidi="en-US"/>
      </w:rPr>
    </w:lvl>
    <w:lvl w:ilvl="4" w:tplc="9D8224EC">
      <w:numFmt w:val="bullet"/>
      <w:lvlText w:val="•"/>
      <w:lvlJc w:val="left"/>
      <w:pPr>
        <w:ind w:left="4589" w:hanging="380"/>
      </w:pPr>
      <w:rPr>
        <w:rFonts w:hint="default"/>
        <w:lang w:val="en-US" w:eastAsia="en-US" w:bidi="en-US"/>
      </w:rPr>
    </w:lvl>
    <w:lvl w:ilvl="5" w:tplc="CC209F7A">
      <w:numFmt w:val="bullet"/>
      <w:lvlText w:val="•"/>
      <w:lvlJc w:val="left"/>
      <w:pPr>
        <w:ind w:left="5672" w:hanging="380"/>
      </w:pPr>
      <w:rPr>
        <w:rFonts w:hint="default"/>
        <w:lang w:val="en-US" w:eastAsia="en-US" w:bidi="en-US"/>
      </w:rPr>
    </w:lvl>
    <w:lvl w:ilvl="6" w:tplc="89FAAD68">
      <w:numFmt w:val="bullet"/>
      <w:lvlText w:val="•"/>
      <w:lvlJc w:val="left"/>
      <w:pPr>
        <w:ind w:left="6754" w:hanging="380"/>
      </w:pPr>
      <w:rPr>
        <w:rFonts w:hint="default"/>
        <w:lang w:val="en-US" w:eastAsia="en-US" w:bidi="en-US"/>
      </w:rPr>
    </w:lvl>
    <w:lvl w:ilvl="7" w:tplc="016AA99E">
      <w:numFmt w:val="bullet"/>
      <w:lvlText w:val="•"/>
      <w:lvlJc w:val="left"/>
      <w:pPr>
        <w:ind w:left="7836" w:hanging="380"/>
      </w:pPr>
      <w:rPr>
        <w:rFonts w:hint="default"/>
        <w:lang w:val="en-US" w:eastAsia="en-US" w:bidi="en-US"/>
      </w:rPr>
    </w:lvl>
    <w:lvl w:ilvl="8" w:tplc="825ED1D4">
      <w:numFmt w:val="bullet"/>
      <w:lvlText w:val="•"/>
      <w:lvlJc w:val="left"/>
      <w:pPr>
        <w:ind w:left="8919" w:hanging="380"/>
      </w:pPr>
      <w:rPr>
        <w:rFonts w:hint="default"/>
        <w:lang w:val="en-US" w:eastAsia="en-US" w:bidi="en-US"/>
      </w:rPr>
    </w:lvl>
  </w:abstractNum>
  <w:abstractNum w:abstractNumId="3">
    <w:nsid w:val="074D410C"/>
    <w:multiLevelType w:val="hybridMultilevel"/>
    <w:tmpl w:val="3760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FF0"/>
    <w:multiLevelType w:val="hybridMultilevel"/>
    <w:tmpl w:val="3FF02B7E"/>
    <w:lvl w:ilvl="0" w:tplc="D4C8A7B2">
      <w:start w:val="1"/>
      <w:numFmt w:val="decimal"/>
      <w:lvlText w:val="%1."/>
      <w:lvlJc w:val="left"/>
      <w:pPr>
        <w:ind w:left="25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A42BADE">
      <w:numFmt w:val="bullet"/>
      <w:lvlText w:val="-"/>
      <w:lvlJc w:val="left"/>
      <w:pPr>
        <w:ind w:left="81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483CA3A8">
      <w:numFmt w:val="bullet"/>
      <w:lvlText w:val="•"/>
      <w:lvlJc w:val="left"/>
      <w:pPr>
        <w:ind w:left="1960" w:hanging="437"/>
      </w:pPr>
      <w:rPr>
        <w:rFonts w:hint="default"/>
        <w:lang w:val="en-US" w:eastAsia="en-US" w:bidi="en-US"/>
      </w:rPr>
    </w:lvl>
    <w:lvl w:ilvl="3" w:tplc="D5385306">
      <w:numFmt w:val="bullet"/>
      <w:lvlText w:val="•"/>
      <w:lvlJc w:val="left"/>
      <w:pPr>
        <w:ind w:left="3100" w:hanging="437"/>
      </w:pPr>
      <w:rPr>
        <w:rFonts w:hint="default"/>
        <w:lang w:val="en-US" w:eastAsia="en-US" w:bidi="en-US"/>
      </w:rPr>
    </w:lvl>
    <w:lvl w:ilvl="4" w:tplc="9E94189E">
      <w:numFmt w:val="bullet"/>
      <w:lvlText w:val="•"/>
      <w:lvlJc w:val="left"/>
      <w:pPr>
        <w:ind w:left="4241" w:hanging="437"/>
      </w:pPr>
      <w:rPr>
        <w:rFonts w:hint="default"/>
        <w:lang w:val="en-US" w:eastAsia="en-US" w:bidi="en-US"/>
      </w:rPr>
    </w:lvl>
    <w:lvl w:ilvl="5" w:tplc="DD78FEB8">
      <w:numFmt w:val="bullet"/>
      <w:lvlText w:val="•"/>
      <w:lvlJc w:val="left"/>
      <w:pPr>
        <w:ind w:left="5381" w:hanging="437"/>
      </w:pPr>
      <w:rPr>
        <w:rFonts w:hint="default"/>
        <w:lang w:val="en-US" w:eastAsia="en-US" w:bidi="en-US"/>
      </w:rPr>
    </w:lvl>
    <w:lvl w:ilvl="6" w:tplc="62720CFE">
      <w:numFmt w:val="bullet"/>
      <w:lvlText w:val="•"/>
      <w:lvlJc w:val="left"/>
      <w:pPr>
        <w:ind w:left="6522" w:hanging="437"/>
      </w:pPr>
      <w:rPr>
        <w:rFonts w:hint="default"/>
        <w:lang w:val="en-US" w:eastAsia="en-US" w:bidi="en-US"/>
      </w:rPr>
    </w:lvl>
    <w:lvl w:ilvl="7" w:tplc="DEC02BF6">
      <w:numFmt w:val="bullet"/>
      <w:lvlText w:val="•"/>
      <w:lvlJc w:val="left"/>
      <w:pPr>
        <w:ind w:left="7662" w:hanging="437"/>
      </w:pPr>
      <w:rPr>
        <w:rFonts w:hint="default"/>
        <w:lang w:val="en-US" w:eastAsia="en-US" w:bidi="en-US"/>
      </w:rPr>
    </w:lvl>
    <w:lvl w:ilvl="8" w:tplc="E3803122">
      <w:numFmt w:val="bullet"/>
      <w:lvlText w:val="•"/>
      <w:lvlJc w:val="left"/>
      <w:pPr>
        <w:ind w:left="8803" w:hanging="437"/>
      </w:pPr>
      <w:rPr>
        <w:rFonts w:hint="default"/>
        <w:lang w:val="en-US" w:eastAsia="en-US" w:bidi="en-US"/>
      </w:rPr>
    </w:lvl>
  </w:abstractNum>
  <w:abstractNum w:abstractNumId="5">
    <w:nsid w:val="0F7B23F8"/>
    <w:multiLevelType w:val="hybridMultilevel"/>
    <w:tmpl w:val="7406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F0C"/>
    <w:multiLevelType w:val="hybridMultilevel"/>
    <w:tmpl w:val="3222A692"/>
    <w:lvl w:ilvl="0" w:tplc="DF0C578E">
      <w:numFmt w:val="bullet"/>
      <w:lvlText w:val="-"/>
      <w:lvlJc w:val="left"/>
      <w:pPr>
        <w:ind w:left="25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F2A8AF4">
      <w:numFmt w:val="bullet"/>
      <w:lvlText w:val="•"/>
      <w:lvlJc w:val="left"/>
      <w:pPr>
        <w:ind w:left="970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4C6E9FA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3" w:tplc="32BA994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4" w:tplc="3E92D7A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5" w:tplc="B9A806E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1632E2EC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en-US"/>
      </w:rPr>
    </w:lvl>
    <w:lvl w:ilvl="7" w:tplc="34E21138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8" w:tplc="E3D4D8B4">
      <w:numFmt w:val="bullet"/>
      <w:lvlText w:val="•"/>
      <w:lvlJc w:val="left"/>
      <w:pPr>
        <w:ind w:left="8838" w:hanging="360"/>
      </w:pPr>
      <w:rPr>
        <w:rFonts w:hint="default"/>
        <w:lang w:val="en-US" w:eastAsia="en-US" w:bidi="en-US"/>
      </w:rPr>
    </w:lvl>
  </w:abstractNum>
  <w:abstractNum w:abstractNumId="7">
    <w:nsid w:val="1617124B"/>
    <w:multiLevelType w:val="hybridMultilevel"/>
    <w:tmpl w:val="0D7EE75C"/>
    <w:lvl w:ilvl="0" w:tplc="6E729FEC">
      <w:start w:val="6"/>
      <w:numFmt w:val="decimal"/>
      <w:lvlText w:val="%1."/>
      <w:lvlJc w:val="left"/>
      <w:pPr>
        <w:ind w:left="10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04E7C04">
      <w:start w:val="3"/>
      <w:numFmt w:val="decimal"/>
      <w:lvlText w:val="%2."/>
      <w:lvlJc w:val="left"/>
      <w:pPr>
        <w:ind w:left="3337" w:hanging="240"/>
        <w:jc w:val="right"/>
      </w:pPr>
      <w:rPr>
        <w:rFonts w:hint="default"/>
        <w:b/>
        <w:bCs/>
        <w:w w:val="100"/>
        <w:lang w:val="en-US" w:eastAsia="en-US" w:bidi="en-US"/>
      </w:rPr>
    </w:lvl>
    <w:lvl w:ilvl="2" w:tplc="1B747644">
      <w:numFmt w:val="bullet"/>
      <w:lvlText w:val="•"/>
      <w:lvlJc w:val="left"/>
      <w:pPr>
        <w:ind w:left="4200" w:hanging="240"/>
      </w:pPr>
      <w:rPr>
        <w:rFonts w:hint="default"/>
        <w:lang w:val="en-US" w:eastAsia="en-US" w:bidi="en-US"/>
      </w:rPr>
    </w:lvl>
    <w:lvl w:ilvl="3" w:tplc="A37A2060">
      <w:numFmt w:val="bullet"/>
      <w:lvlText w:val="•"/>
      <w:lvlJc w:val="left"/>
      <w:pPr>
        <w:ind w:left="5060" w:hanging="240"/>
      </w:pPr>
      <w:rPr>
        <w:rFonts w:hint="default"/>
        <w:lang w:val="en-US" w:eastAsia="en-US" w:bidi="en-US"/>
      </w:rPr>
    </w:lvl>
    <w:lvl w:ilvl="4" w:tplc="49E68786">
      <w:numFmt w:val="bullet"/>
      <w:lvlText w:val="•"/>
      <w:lvlJc w:val="left"/>
      <w:pPr>
        <w:ind w:left="5921" w:hanging="240"/>
      </w:pPr>
      <w:rPr>
        <w:rFonts w:hint="default"/>
        <w:lang w:val="en-US" w:eastAsia="en-US" w:bidi="en-US"/>
      </w:rPr>
    </w:lvl>
    <w:lvl w:ilvl="5" w:tplc="81BA238C">
      <w:numFmt w:val="bullet"/>
      <w:lvlText w:val="•"/>
      <w:lvlJc w:val="left"/>
      <w:pPr>
        <w:ind w:left="6781" w:hanging="240"/>
      </w:pPr>
      <w:rPr>
        <w:rFonts w:hint="default"/>
        <w:lang w:val="en-US" w:eastAsia="en-US" w:bidi="en-US"/>
      </w:rPr>
    </w:lvl>
    <w:lvl w:ilvl="6" w:tplc="2E22278E">
      <w:numFmt w:val="bullet"/>
      <w:lvlText w:val="•"/>
      <w:lvlJc w:val="left"/>
      <w:pPr>
        <w:ind w:left="7642" w:hanging="240"/>
      </w:pPr>
      <w:rPr>
        <w:rFonts w:hint="default"/>
        <w:lang w:val="en-US" w:eastAsia="en-US" w:bidi="en-US"/>
      </w:rPr>
    </w:lvl>
    <w:lvl w:ilvl="7" w:tplc="E6B08962">
      <w:numFmt w:val="bullet"/>
      <w:lvlText w:val="•"/>
      <w:lvlJc w:val="left"/>
      <w:pPr>
        <w:ind w:left="8502" w:hanging="240"/>
      </w:pPr>
      <w:rPr>
        <w:rFonts w:hint="default"/>
        <w:lang w:val="en-US" w:eastAsia="en-US" w:bidi="en-US"/>
      </w:rPr>
    </w:lvl>
    <w:lvl w:ilvl="8" w:tplc="1AA69A54">
      <w:numFmt w:val="bullet"/>
      <w:lvlText w:val="•"/>
      <w:lvlJc w:val="left"/>
      <w:pPr>
        <w:ind w:left="9363" w:hanging="240"/>
      </w:pPr>
      <w:rPr>
        <w:rFonts w:hint="default"/>
        <w:lang w:val="en-US" w:eastAsia="en-US" w:bidi="en-US"/>
      </w:rPr>
    </w:lvl>
  </w:abstractNum>
  <w:abstractNum w:abstractNumId="8">
    <w:nsid w:val="1651620C"/>
    <w:multiLevelType w:val="hybridMultilevel"/>
    <w:tmpl w:val="71ECD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3290"/>
    <w:multiLevelType w:val="hybridMultilevel"/>
    <w:tmpl w:val="03669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7C2D"/>
    <w:multiLevelType w:val="hybridMultilevel"/>
    <w:tmpl w:val="2C8C6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0767C"/>
    <w:multiLevelType w:val="hybridMultilevel"/>
    <w:tmpl w:val="81B2270A"/>
    <w:lvl w:ilvl="0" w:tplc="1346C440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1748A12">
      <w:numFmt w:val="bullet"/>
      <w:lvlText w:val="-"/>
      <w:lvlJc w:val="left"/>
      <w:pPr>
        <w:ind w:left="25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6D7233C4">
      <w:numFmt w:val="bullet"/>
      <w:lvlText w:val="•"/>
      <w:lvlJc w:val="left"/>
      <w:pPr>
        <w:ind w:left="2424" w:hanging="293"/>
      </w:pPr>
      <w:rPr>
        <w:rFonts w:hint="default"/>
        <w:lang w:val="en-US" w:eastAsia="en-US" w:bidi="en-US"/>
      </w:rPr>
    </w:lvl>
    <w:lvl w:ilvl="3" w:tplc="32BA81CA">
      <w:numFmt w:val="bullet"/>
      <w:lvlText w:val="•"/>
      <w:lvlJc w:val="left"/>
      <w:pPr>
        <w:ind w:left="3507" w:hanging="293"/>
      </w:pPr>
      <w:rPr>
        <w:rFonts w:hint="default"/>
        <w:lang w:val="en-US" w:eastAsia="en-US" w:bidi="en-US"/>
      </w:rPr>
    </w:lvl>
    <w:lvl w:ilvl="4" w:tplc="C36A44B0">
      <w:numFmt w:val="bullet"/>
      <w:lvlText w:val="•"/>
      <w:lvlJc w:val="left"/>
      <w:pPr>
        <w:ind w:left="4589" w:hanging="293"/>
      </w:pPr>
      <w:rPr>
        <w:rFonts w:hint="default"/>
        <w:lang w:val="en-US" w:eastAsia="en-US" w:bidi="en-US"/>
      </w:rPr>
    </w:lvl>
    <w:lvl w:ilvl="5" w:tplc="7A104978">
      <w:numFmt w:val="bullet"/>
      <w:lvlText w:val="•"/>
      <w:lvlJc w:val="left"/>
      <w:pPr>
        <w:ind w:left="5672" w:hanging="293"/>
      </w:pPr>
      <w:rPr>
        <w:rFonts w:hint="default"/>
        <w:lang w:val="en-US" w:eastAsia="en-US" w:bidi="en-US"/>
      </w:rPr>
    </w:lvl>
    <w:lvl w:ilvl="6" w:tplc="1570EFC0">
      <w:numFmt w:val="bullet"/>
      <w:lvlText w:val="•"/>
      <w:lvlJc w:val="left"/>
      <w:pPr>
        <w:ind w:left="6754" w:hanging="293"/>
      </w:pPr>
      <w:rPr>
        <w:rFonts w:hint="default"/>
        <w:lang w:val="en-US" w:eastAsia="en-US" w:bidi="en-US"/>
      </w:rPr>
    </w:lvl>
    <w:lvl w:ilvl="7" w:tplc="5876396C">
      <w:numFmt w:val="bullet"/>
      <w:lvlText w:val="•"/>
      <w:lvlJc w:val="left"/>
      <w:pPr>
        <w:ind w:left="7836" w:hanging="293"/>
      </w:pPr>
      <w:rPr>
        <w:rFonts w:hint="default"/>
        <w:lang w:val="en-US" w:eastAsia="en-US" w:bidi="en-US"/>
      </w:rPr>
    </w:lvl>
    <w:lvl w:ilvl="8" w:tplc="5212FA04">
      <w:numFmt w:val="bullet"/>
      <w:lvlText w:val="•"/>
      <w:lvlJc w:val="left"/>
      <w:pPr>
        <w:ind w:left="8919" w:hanging="293"/>
      </w:pPr>
      <w:rPr>
        <w:rFonts w:hint="default"/>
        <w:lang w:val="en-US" w:eastAsia="en-US" w:bidi="en-US"/>
      </w:rPr>
    </w:lvl>
  </w:abstractNum>
  <w:abstractNum w:abstractNumId="12">
    <w:nsid w:val="24656172"/>
    <w:multiLevelType w:val="hybridMultilevel"/>
    <w:tmpl w:val="3FD41EB4"/>
    <w:lvl w:ilvl="0" w:tplc="401A89A6">
      <w:start w:val="1"/>
      <w:numFmt w:val="decimal"/>
      <w:lvlText w:val="%1."/>
      <w:lvlJc w:val="left"/>
      <w:pPr>
        <w:ind w:left="138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4AE2EE4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en-US"/>
      </w:rPr>
    </w:lvl>
    <w:lvl w:ilvl="2" w:tplc="5708644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3" w:tplc="4A1A5686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4" w:tplc="AAE481A8">
      <w:numFmt w:val="bullet"/>
      <w:lvlText w:val="•"/>
      <w:lvlJc w:val="left"/>
      <w:pPr>
        <w:ind w:left="5261" w:hanging="361"/>
      </w:pPr>
      <w:rPr>
        <w:rFonts w:hint="default"/>
        <w:lang w:val="en-US" w:eastAsia="en-US" w:bidi="en-US"/>
      </w:rPr>
    </w:lvl>
    <w:lvl w:ilvl="5" w:tplc="99389C0A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en-US"/>
      </w:rPr>
    </w:lvl>
    <w:lvl w:ilvl="6" w:tplc="9CD40310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en-US"/>
      </w:rPr>
    </w:lvl>
    <w:lvl w:ilvl="7" w:tplc="FEEC597E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en-US"/>
      </w:rPr>
    </w:lvl>
    <w:lvl w:ilvl="8" w:tplc="C5AE58AA">
      <w:numFmt w:val="bullet"/>
      <w:lvlText w:val="•"/>
      <w:lvlJc w:val="left"/>
      <w:pPr>
        <w:ind w:left="9143" w:hanging="361"/>
      </w:pPr>
      <w:rPr>
        <w:rFonts w:hint="default"/>
        <w:lang w:val="en-US" w:eastAsia="en-US" w:bidi="en-US"/>
      </w:rPr>
    </w:lvl>
  </w:abstractNum>
  <w:abstractNum w:abstractNumId="13">
    <w:nsid w:val="25113ED3"/>
    <w:multiLevelType w:val="hybridMultilevel"/>
    <w:tmpl w:val="EFF66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F388C"/>
    <w:multiLevelType w:val="hybridMultilevel"/>
    <w:tmpl w:val="09BA5E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C3A10"/>
    <w:multiLevelType w:val="hybridMultilevel"/>
    <w:tmpl w:val="67165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5546D0"/>
    <w:multiLevelType w:val="hybridMultilevel"/>
    <w:tmpl w:val="663ECF9A"/>
    <w:lvl w:ilvl="0" w:tplc="02C46C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4B1C"/>
    <w:multiLevelType w:val="hybridMultilevel"/>
    <w:tmpl w:val="132C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E23"/>
    <w:multiLevelType w:val="hybridMultilevel"/>
    <w:tmpl w:val="D6E22EBE"/>
    <w:lvl w:ilvl="0" w:tplc="7C1CCD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BC4634"/>
    <w:multiLevelType w:val="hybridMultilevel"/>
    <w:tmpl w:val="02027FF8"/>
    <w:lvl w:ilvl="0" w:tplc="63820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D1493A"/>
    <w:multiLevelType w:val="hybridMultilevel"/>
    <w:tmpl w:val="0FA48568"/>
    <w:lvl w:ilvl="0" w:tplc="8F22B4B2">
      <w:numFmt w:val="bullet"/>
      <w:lvlText w:val="-"/>
      <w:lvlJc w:val="left"/>
      <w:pPr>
        <w:ind w:left="250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538CC4E">
      <w:numFmt w:val="bullet"/>
      <w:lvlText w:val="-"/>
      <w:lvlJc w:val="left"/>
      <w:pPr>
        <w:ind w:left="250" w:hanging="236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en-US" w:eastAsia="en-US" w:bidi="en-US"/>
      </w:rPr>
    </w:lvl>
    <w:lvl w:ilvl="2" w:tplc="55122B80">
      <w:numFmt w:val="bullet"/>
      <w:lvlText w:val=""/>
      <w:lvlJc w:val="left"/>
      <w:pPr>
        <w:ind w:left="1513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24E4C538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en-US"/>
      </w:rPr>
    </w:lvl>
    <w:lvl w:ilvl="4" w:tplc="7586FD12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en-US"/>
      </w:rPr>
    </w:lvl>
    <w:lvl w:ilvl="5" w:tplc="1DB2BFF4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8BF24BBA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en-US"/>
      </w:rPr>
    </w:lvl>
    <w:lvl w:ilvl="7" w:tplc="83EED2A4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en-US"/>
      </w:rPr>
    </w:lvl>
    <w:lvl w:ilvl="8" w:tplc="7E90E158">
      <w:numFmt w:val="bullet"/>
      <w:lvlText w:val="•"/>
      <w:lvlJc w:val="left"/>
      <w:pPr>
        <w:ind w:left="8958" w:hanging="361"/>
      </w:pPr>
      <w:rPr>
        <w:rFonts w:hint="default"/>
        <w:lang w:val="en-US" w:eastAsia="en-US" w:bidi="en-US"/>
      </w:rPr>
    </w:lvl>
  </w:abstractNum>
  <w:abstractNum w:abstractNumId="21">
    <w:nsid w:val="33877DA4"/>
    <w:multiLevelType w:val="hybridMultilevel"/>
    <w:tmpl w:val="8774E480"/>
    <w:lvl w:ilvl="0" w:tplc="992825D6">
      <w:start w:val="1"/>
      <w:numFmt w:val="decimal"/>
      <w:lvlText w:val="%1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5F6899A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en-US"/>
      </w:rPr>
    </w:lvl>
    <w:lvl w:ilvl="2" w:tplc="39FCD9F6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3" w:tplc="4D98334E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en-US"/>
      </w:rPr>
    </w:lvl>
    <w:lvl w:ilvl="4" w:tplc="9090505C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en-US"/>
      </w:rPr>
    </w:lvl>
    <w:lvl w:ilvl="5" w:tplc="585AE28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E4CCE50E">
      <w:numFmt w:val="bullet"/>
      <w:lvlText w:val="•"/>
      <w:lvlJc w:val="left"/>
      <w:pPr>
        <w:ind w:left="7178" w:hanging="361"/>
      </w:pPr>
      <w:rPr>
        <w:rFonts w:hint="default"/>
        <w:lang w:val="en-US" w:eastAsia="en-US" w:bidi="en-US"/>
      </w:rPr>
    </w:lvl>
    <w:lvl w:ilvl="7" w:tplc="F53E0BAE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en-US"/>
      </w:rPr>
    </w:lvl>
    <w:lvl w:ilvl="8" w:tplc="6882B8AA">
      <w:numFmt w:val="bullet"/>
      <w:lvlText w:val="•"/>
      <w:lvlJc w:val="left"/>
      <w:pPr>
        <w:ind w:left="9131" w:hanging="361"/>
      </w:pPr>
      <w:rPr>
        <w:rFonts w:hint="default"/>
        <w:lang w:val="en-US" w:eastAsia="en-US" w:bidi="en-US"/>
      </w:rPr>
    </w:lvl>
  </w:abstractNum>
  <w:abstractNum w:abstractNumId="22">
    <w:nsid w:val="39483B6C"/>
    <w:multiLevelType w:val="multilevel"/>
    <w:tmpl w:val="511CF7D6"/>
    <w:lvl w:ilvl="0">
      <w:start w:val="2"/>
      <w:numFmt w:val="decimal"/>
      <w:lvlText w:val="%1"/>
      <w:lvlJc w:val="left"/>
      <w:pPr>
        <w:ind w:left="250" w:hanging="514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50" w:hanging="51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97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"/>
      <w:lvlJc w:val="left"/>
      <w:pPr>
        <w:ind w:left="1570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>
      <w:numFmt w:val="bullet"/>
      <w:lvlText w:val="•"/>
      <w:lvlJc w:val="left"/>
      <w:pPr>
        <w:ind w:left="293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en-US"/>
      </w:rPr>
    </w:lvl>
  </w:abstractNum>
  <w:abstractNum w:abstractNumId="23">
    <w:nsid w:val="404A10B6"/>
    <w:multiLevelType w:val="hybridMultilevel"/>
    <w:tmpl w:val="9F38BD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53091E"/>
    <w:multiLevelType w:val="hybridMultilevel"/>
    <w:tmpl w:val="F236B036"/>
    <w:lvl w:ilvl="0" w:tplc="783AA726">
      <w:start w:val="9"/>
      <w:numFmt w:val="decimal"/>
      <w:lvlText w:val="%1."/>
      <w:lvlJc w:val="left"/>
      <w:pPr>
        <w:ind w:left="25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CC632A">
      <w:start w:val="1"/>
      <w:numFmt w:val="decimal"/>
      <w:lvlText w:val="%2.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AC48B65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3" w:tplc="B852B10C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 w:tplc="B14EAE6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en-US"/>
      </w:rPr>
    </w:lvl>
    <w:lvl w:ilvl="5" w:tplc="035AFC0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 w:tplc="B81A6CFC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9224D7E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7EE21C3C">
      <w:numFmt w:val="bullet"/>
      <w:lvlText w:val="•"/>
      <w:lvlJc w:val="left"/>
      <w:pPr>
        <w:ind w:left="8789" w:hanging="360"/>
      </w:pPr>
      <w:rPr>
        <w:rFonts w:hint="default"/>
        <w:lang w:val="en-US" w:eastAsia="en-US" w:bidi="en-US"/>
      </w:rPr>
    </w:lvl>
  </w:abstractNum>
  <w:abstractNum w:abstractNumId="25">
    <w:nsid w:val="444B2F06"/>
    <w:multiLevelType w:val="hybridMultilevel"/>
    <w:tmpl w:val="9556866C"/>
    <w:lvl w:ilvl="0" w:tplc="4E58EC3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48A92F91"/>
    <w:multiLevelType w:val="hybridMultilevel"/>
    <w:tmpl w:val="FF18D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26A03"/>
    <w:multiLevelType w:val="multilevel"/>
    <w:tmpl w:val="8A50A2CE"/>
    <w:lvl w:ilvl="0">
      <w:start w:val="9"/>
      <w:numFmt w:val="decimal"/>
      <w:lvlText w:val="%1"/>
      <w:lvlJc w:val="left"/>
      <w:pPr>
        <w:ind w:left="250" w:hanging="73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0" w:hanging="7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424" w:hanging="73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07" w:hanging="7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9" w:hanging="7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2" w:hanging="7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4" w:hanging="7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6" w:hanging="7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19" w:hanging="739"/>
      </w:pPr>
      <w:rPr>
        <w:rFonts w:hint="default"/>
        <w:lang w:val="en-US" w:eastAsia="en-US" w:bidi="en-US"/>
      </w:rPr>
    </w:lvl>
  </w:abstractNum>
  <w:abstractNum w:abstractNumId="28">
    <w:nsid w:val="534B3A2A"/>
    <w:multiLevelType w:val="hybridMultilevel"/>
    <w:tmpl w:val="4D1457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1D2873"/>
    <w:multiLevelType w:val="hybridMultilevel"/>
    <w:tmpl w:val="E8442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202FD"/>
    <w:multiLevelType w:val="hybridMultilevel"/>
    <w:tmpl w:val="9C96B2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F16B68"/>
    <w:multiLevelType w:val="multilevel"/>
    <w:tmpl w:val="7446100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73BA7"/>
    <w:multiLevelType w:val="hybridMultilevel"/>
    <w:tmpl w:val="B832F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7F6709"/>
    <w:multiLevelType w:val="hybridMultilevel"/>
    <w:tmpl w:val="3542A3AA"/>
    <w:lvl w:ilvl="0" w:tplc="7C1CC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023149"/>
    <w:multiLevelType w:val="hybridMultilevel"/>
    <w:tmpl w:val="D1681F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923EA1"/>
    <w:multiLevelType w:val="hybridMultilevel"/>
    <w:tmpl w:val="AA167C2A"/>
    <w:lvl w:ilvl="0" w:tplc="D6C282B8">
      <w:numFmt w:val="bullet"/>
      <w:lvlText w:val=""/>
      <w:lvlJc w:val="left"/>
      <w:pPr>
        <w:ind w:left="955" w:hanging="346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6A10727E">
      <w:numFmt w:val="bullet"/>
      <w:lvlText w:val="•"/>
      <w:lvlJc w:val="left"/>
      <w:pPr>
        <w:ind w:left="1972" w:hanging="346"/>
      </w:pPr>
      <w:rPr>
        <w:rFonts w:hint="default"/>
        <w:lang w:val="en-US" w:eastAsia="en-US" w:bidi="en-US"/>
      </w:rPr>
    </w:lvl>
    <w:lvl w:ilvl="2" w:tplc="E572E5D0">
      <w:numFmt w:val="bullet"/>
      <w:lvlText w:val="•"/>
      <w:lvlJc w:val="left"/>
      <w:pPr>
        <w:ind w:left="2984" w:hanging="346"/>
      </w:pPr>
      <w:rPr>
        <w:rFonts w:hint="default"/>
        <w:lang w:val="en-US" w:eastAsia="en-US" w:bidi="en-US"/>
      </w:rPr>
    </w:lvl>
    <w:lvl w:ilvl="3" w:tplc="ED7AE29A">
      <w:numFmt w:val="bullet"/>
      <w:lvlText w:val="•"/>
      <w:lvlJc w:val="left"/>
      <w:pPr>
        <w:ind w:left="3997" w:hanging="346"/>
      </w:pPr>
      <w:rPr>
        <w:rFonts w:hint="default"/>
        <w:lang w:val="en-US" w:eastAsia="en-US" w:bidi="en-US"/>
      </w:rPr>
    </w:lvl>
    <w:lvl w:ilvl="4" w:tplc="D376CD78">
      <w:numFmt w:val="bullet"/>
      <w:lvlText w:val="•"/>
      <w:lvlJc w:val="left"/>
      <w:pPr>
        <w:ind w:left="5009" w:hanging="346"/>
      </w:pPr>
      <w:rPr>
        <w:rFonts w:hint="default"/>
        <w:lang w:val="en-US" w:eastAsia="en-US" w:bidi="en-US"/>
      </w:rPr>
    </w:lvl>
    <w:lvl w:ilvl="5" w:tplc="0852A256">
      <w:numFmt w:val="bullet"/>
      <w:lvlText w:val="•"/>
      <w:lvlJc w:val="left"/>
      <w:pPr>
        <w:ind w:left="6022" w:hanging="346"/>
      </w:pPr>
      <w:rPr>
        <w:rFonts w:hint="default"/>
        <w:lang w:val="en-US" w:eastAsia="en-US" w:bidi="en-US"/>
      </w:rPr>
    </w:lvl>
    <w:lvl w:ilvl="6" w:tplc="6DB8839E">
      <w:numFmt w:val="bullet"/>
      <w:lvlText w:val="•"/>
      <w:lvlJc w:val="left"/>
      <w:pPr>
        <w:ind w:left="7034" w:hanging="346"/>
      </w:pPr>
      <w:rPr>
        <w:rFonts w:hint="default"/>
        <w:lang w:val="en-US" w:eastAsia="en-US" w:bidi="en-US"/>
      </w:rPr>
    </w:lvl>
    <w:lvl w:ilvl="7" w:tplc="D99A66AC">
      <w:numFmt w:val="bullet"/>
      <w:lvlText w:val="•"/>
      <w:lvlJc w:val="left"/>
      <w:pPr>
        <w:ind w:left="8046" w:hanging="346"/>
      </w:pPr>
      <w:rPr>
        <w:rFonts w:hint="default"/>
        <w:lang w:val="en-US" w:eastAsia="en-US" w:bidi="en-US"/>
      </w:rPr>
    </w:lvl>
    <w:lvl w:ilvl="8" w:tplc="3782F37A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</w:abstractNum>
  <w:abstractNum w:abstractNumId="36">
    <w:nsid w:val="64013A62"/>
    <w:multiLevelType w:val="hybridMultilevel"/>
    <w:tmpl w:val="E7C29354"/>
    <w:lvl w:ilvl="0" w:tplc="723250A6">
      <w:start w:val="1"/>
      <w:numFmt w:val="decimal"/>
      <w:lvlText w:val="%1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3A641A0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en-US"/>
      </w:rPr>
    </w:lvl>
    <w:lvl w:ilvl="2" w:tplc="158AD542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3" w:tplc="DAF8DBE4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en-US"/>
      </w:rPr>
    </w:lvl>
    <w:lvl w:ilvl="4" w:tplc="436E5952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en-US"/>
      </w:rPr>
    </w:lvl>
    <w:lvl w:ilvl="5" w:tplc="179C3B9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FF2AB53C">
      <w:numFmt w:val="bullet"/>
      <w:lvlText w:val="•"/>
      <w:lvlJc w:val="left"/>
      <w:pPr>
        <w:ind w:left="7178" w:hanging="361"/>
      </w:pPr>
      <w:rPr>
        <w:rFonts w:hint="default"/>
        <w:lang w:val="en-US" w:eastAsia="en-US" w:bidi="en-US"/>
      </w:rPr>
    </w:lvl>
    <w:lvl w:ilvl="7" w:tplc="5B567158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en-US"/>
      </w:rPr>
    </w:lvl>
    <w:lvl w:ilvl="8" w:tplc="AA4E0BCA">
      <w:numFmt w:val="bullet"/>
      <w:lvlText w:val="•"/>
      <w:lvlJc w:val="left"/>
      <w:pPr>
        <w:ind w:left="9131" w:hanging="361"/>
      </w:pPr>
      <w:rPr>
        <w:rFonts w:hint="default"/>
        <w:lang w:val="en-US" w:eastAsia="en-US" w:bidi="en-US"/>
      </w:rPr>
    </w:lvl>
  </w:abstractNum>
  <w:abstractNum w:abstractNumId="37">
    <w:nsid w:val="64BF49ED"/>
    <w:multiLevelType w:val="hybridMultilevel"/>
    <w:tmpl w:val="7956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73070"/>
    <w:multiLevelType w:val="hybridMultilevel"/>
    <w:tmpl w:val="0EC4FC2C"/>
    <w:lvl w:ilvl="0" w:tplc="C638D74A">
      <w:start w:val="1"/>
      <w:numFmt w:val="decimal"/>
      <w:lvlText w:val="%1."/>
      <w:lvlJc w:val="left"/>
      <w:pPr>
        <w:ind w:left="95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B787FD2">
      <w:numFmt w:val="bullet"/>
      <w:lvlText w:val="•"/>
      <w:lvlJc w:val="left"/>
      <w:pPr>
        <w:ind w:left="1972" w:hanging="346"/>
      </w:pPr>
      <w:rPr>
        <w:rFonts w:hint="default"/>
        <w:lang w:val="en-US" w:eastAsia="en-US" w:bidi="en-US"/>
      </w:rPr>
    </w:lvl>
    <w:lvl w:ilvl="2" w:tplc="39E0A62A">
      <w:numFmt w:val="bullet"/>
      <w:lvlText w:val="•"/>
      <w:lvlJc w:val="left"/>
      <w:pPr>
        <w:ind w:left="2984" w:hanging="346"/>
      </w:pPr>
      <w:rPr>
        <w:rFonts w:hint="default"/>
        <w:lang w:val="en-US" w:eastAsia="en-US" w:bidi="en-US"/>
      </w:rPr>
    </w:lvl>
    <w:lvl w:ilvl="3" w:tplc="0FB2A2D4">
      <w:numFmt w:val="bullet"/>
      <w:lvlText w:val="•"/>
      <w:lvlJc w:val="left"/>
      <w:pPr>
        <w:ind w:left="3997" w:hanging="346"/>
      </w:pPr>
      <w:rPr>
        <w:rFonts w:hint="default"/>
        <w:lang w:val="en-US" w:eastAsia="en-US" w:bidi="en-US"/>
      </w:rPr>
    </w:lvl>
    <w:lvl w:ilvl="4" w:tplc="0980E092">
      <w:numFmt w:val="bullet"/>
      <w:lvlText w:val="•"/>
      <w:lvlJc w:val="left"/>
      <w:pPr>
        <w:ind w:left="5009" w:hanging="346"/>
      </w:pPr>
      <w:rPr>
        <w:rFonts w:hint="default"/>
        <w:lang w:val="en-US" w:eastAsia="en-US" w:bidi="en-US"/>
      </w:rPr>
    </w:lvl>
    <w:lvl w:ilvl="5" w:tplc="F9C0FC98">
      <w:numFmt w:val="bullet"/>
      <w:lvlText w:val="•"/>
      <w:lvlJc w:val="left"/>
      <w:pPr>
        <w:ind w:left="6022" w:hanging="346"/>
      </w:pPr>
      <w:rPr>
        <w:rFonts w:hint="default"/>
        <w:lang w:val="en-US" w:eastAsia="en-US" w:bidi="en-US"/>
      </w:rPr>
    </w:lvl>
    <w:lvl w:ilvl="6" w:tplc="E1E256E2">
      <w:numFmt w:val="bullet"/>
      <w:lvlText w:val="•"/>
      <w:lvlJc w:val="left"/>
      <w:pPr>
        <w:ind w:left="7034" w:hanging="346"/>
      </w:pPr>
      <w:rPr>
        <w:rFonts w:hint="default"/>
        <w:lang w:val="en-US" w:eastAsia="en-US" w:bidi="en-US"/>
      </w:rPr>
    </w:lvl>
    <w:lvl w:ilvl="7" w:tplc="B00658BE">
      <w:numFmt w:val="bullet"/>
      <w:lvlText w:val="•"/>
      <w:lvlJc w:val="left"/>
      <w:pPr>
        <w:ind w:left="8046" w:hanging="346"/>
      </w:pPr>
      <w:rPr>
        <w:rFonts w:hint="default"/>
        <w:lang w:val="en-US" w:eastAsia="en-US" w:bidi="en-US"/>
      </w:rPr>
    </w:lvl>
    <w:lvl w:ilvl="8" w:tplc="ED50D986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</w:abstractNum>
  <w:abstractNum w:abstractNumId="39">
    <w:nsid w:val="65263813"/>
    <w:multiLevelType w:val="hybridMultilevel"/>
    <w:tmpl w:val="FE14D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63045"/>
    <w:multiLevelType w:val="hybridMultilevel"/>
    <w:tmpl w:val="FEBC2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95304"/>
    <w:multiLevelType w:val="hybridMultilevel"/>
    <w:tmpl w:val="3244CC82"/>
    <w:lvl w:ilvl="0" w:tplc="2C94AF90">
      <w:numFmt w:val="bullet"/>
      <w:lvlText w:val=""/>
      <w:lvlJc w:val="left"/>
      <w:pPr>
        <w:ind w:left="250" w:hanging="42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BC2A1866">
      <w:numFmt w:val="bullet"/>
      <w:lvlText w:val="•"/>
      <w:lvlJc w:val="left"/>
      <w:pPr>
        <w:ind w:left="1342" w:hanging="423"/>
      </w:pPr>
      <w:rPr>
        <w:rFonts w:hint="default"/>
        <w:lang w:val="en-US" w:eastAsia="en-US" w:bidi="en-US"/>
      </w:rPr>
    </w:lvl>
    <w:lvl w:ilvl="2" w:tplc="61A09B0E">
      <w:numFmt w:val="bullet"/>
      <w:lvlText w:val="•"/>
      <w:lvlJc w:val="left"/>
      <w:pPr>
        <w:ind w:left="2424" w:hanging="423"/>
      </w:pPr>
      <w:rPr>
        <w:rFonts w:hint="default"/>
        <w:lang w:val="en-US" w:eastAsia="en-US" w:bidi="en-US"/>
      </w:rPr>
    </w:lvl>
    <w:lvl w:ilvl="3" w:tplc="038EBC80">
      <w:numFmt w:val="bullet"/>
      <w:lvlText w:val="•"/>
      <w:lvlJc w:val="left"/>
      <w:pPr>
        <w:ind w:left="3507" w:hanging="423"/>
      </w:pPr>
      <w:rPr>
        <w:rFonts w:hint="default"/>
        <w:lang w:val="en-US" w:eastAsia="en-US" w:bidi="en-US"/>
      </w:rPr>
    </w:lvl>
    <w:lvl w:ilvl="4" w:tplc="F7C88076">
      <w:numFmt w:val="bullet"/>
      <w:lvlText w:val="•"/>
      <w:lvlJc w:val="left"/>
      <w:pPr>
        <w:ind w:left="4589" w:hanging="423"/>
      </w:pPr>
      <w:rPr>
        <w:rFonts w:hint="default"/>
        <w:lang w:val="en-US" w:eastAsia="en-US" w:bidi="en-US"/>
      </w:rPr>
    </w:lvl>
    <w:lvl w:ilvl="5" w:tplc="8CCC0572">
      <w:numFmt w:val="bullet"/>
      <w:lvlText w:val="•"/>
      <w:lvlJc w:val="left"/>
      <w:pPr>
        <w:ind w:left="5672" w:hanging="423"/>
      </w:pPr>
      <w:rPr>
        <w:rFonts w:hint="default"/>
        <w:lang w:val="en-US" w:eastAsia="en-US" w:bidi="en-US"/>
      </w:rPr>
    </w:lvl>
    <w:lvl w:ilvl="6" w:tplc="59FECAB8">
      <w:numFmt w:val="bullet"/>
      <w:lvlText w:val="•"/>
      <w:lvlJc w:val="left"/>
      <w:pPr>
        <w:ind w:left="6754" w:hanging="423"/>
      </w:pPr>
      <w:rPr>
        <w:rFonts w:hint="default"/>
        <w:lang w:val="en-US" w:eastAsia="en-US" w:bidi="en-US"/>
      </w:rPr>
    </w:lvl>
    <w:lvl w:ilvl="7" w:tplc="731A4FB4">
      <w:numFmt w:val="bullet"/>
      <w:lvlText w:val="•"/>
      <w:lvlJc w:val="left"/>
      <w:pPr>
        <w:ind w:left="7836" w:hanging="423"/>
      </w:pPr>
      <w:rPr>
        <w:rFonts w:hint="default"/>
        <w:lang w:val="en-US" w:eastAsia="en-US" w:bidi="en-US"/>
      </w:rPr>
    </w:lvl>
    <w:lvl w:ilvl="8" w:tplc="080C3062">
      <w:numFmt w:val="bullet"/>
      <w:lvlText w:val="•"/>
      <w:lvlJc w:val="left"/>
      <w:pPr>
        <w:ind w:left="8919" w:hanging="423"/>
      </w:pPr>
      <w:rPr>
        <w:rFonts w:hint="default"/>
        <w:lang w:val="en-US" w:eastAsia="en-US" w:bidi="en-US"/>
      </w:rPr>
    </w:lvl>
  </w:abstractNum>
  <w:abstractNum w:abstractNumId="42">
    <w:nsid w:val="72685422"/>
    <w:multiLevelType w:val="hybridMultilevel"/>
    <w:tmpl w:val="6814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B6D7E"/>
    <w:multiLevelType w:val="multilevel"/>
    <w:tmpl w:val="80B4E052"/>
    <w:lvl w:ilvl="0">
      <w:start w:val="2"/>
      <w:numFmt w:val="decimal"/>
      <w:lvlText w:val="%1"/>
      <w:lvlJc w:val="left"/>
      <w:pPr>
        <w:ind w:left="1214" w:hanging="42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4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1513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8" w:hanging="361"/>
      </w:pPr>
      <w:rPr>
        <w:rFonts w:hint="default"/>
        <w:lang w:val="en-US" w:eastAsia="en-US" w:bidi="en-US"/>
      </w:rPr>
    </w:lvl>
  </w:abstractNum>
  <w:abstractNum w:abstractNumId="44">
    <w:nsid w:val="769B7486"/>
    <w:multiLevelType w:val="hybridMultilevel"/>
    <w:tmpl w:val="36A837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25E9C"/>
    <w:multiLevelType w:val="hybridMultilevel"/>
    <w:tmpl w:val="C82E1FAA"/>
    <w:lvl w:ilvl="0" w:tplc="4E58EC3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6">
    <w:nsid w:val="791C0ADD"/>
    <w:multiLevelType w:val="hybridMultilevel"/>
    <w:tmpl w:val="C1D6CE94"/>
    <w:lvl w:ilvl="0" w:tplc="9C98EE12">
      <w:start w:val="1"/>
      <w:numFmt w:val="decimal"/>
      <w:lvlText w:val="%1."/>
      <w:lvlJc w:val="left"/>
      <w:pPr>
        <w:ind w:left="25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16C5FD0">
      <w:numFmt w:val="bullet"/>
      <w:lvlText w:val="•"/>
      <w:lvlJc w:val="left"/>
      <w:pPr>
        <w:ind w:left="1342" w:hanging="283"/>
      </w:pPr>
      <w:rPr>
        <w:rFonts w:hint="default"/>
        <w:lang w:val="en-US" w:eastAsia="en-US" w:bidi="en-US"/>
      </w:rPr>
    </w:lvl>
    <w:lvl w:ilvl="2" w:tplc="3CEA4D12">
      <w:numFmt w:val="bullet"/>
      <w:lvlText w:val="•"/>
      <w:lvlJc w:val="left"/>
      <w:pPr>
        <w:ind w:left="2424" w:hanging="283"/>
      </w:pPr>
      <w:rPr>
        <w:rFonts w:hint="default"/>
        <w:lang w:val="en-US" w:eastAsia="en-US" w:bidi="en-US"/>
      </w:rPr>
    </w:lvl>
    <w:lvl w:ilvl="3" w:tplc="0562CBC2">
      <w:numFmt w:val="bullet"/>
      <w:lvlText w:val="•"/>
      <w:lvlJc w:val="left"/>
      <w:pPr>
        <w:ind w:left="3507" w:hanging="283"/>
      </w:pPr>
      <w:rPr>
        <w:rFonts w:hint="default"/>
        <w:lang w:val="en-US" w:eastAsia="en-US" w:bidi="en-US"/>
      </w:rPr>
    </w:lvl>
    <w:lvl w:ilvl="4" w:tplc="77A0B106">
      <w:numFmt w:val="bullet"/>
      <w:lvlText w:val="•"/>
      <w:lvlJc w:val="left"/>
      <w:pPr>
        <w:ind w:left="4589" w:hanging="283"/>
      </w:pPr>
      <w:rPr>
        <w:rFonts w:hint="default"/>
        <w:lang w:val="en-US" w:eastAsia="en-US" w:bidi="en-US"/>
      </w:rPr>
    </w:lvl>
    <w:lvl w:ilvl="5" w:tplc="D54658E8">
      <w:numFmt w:val="bullet"/>
      <w:lvlText w:val="•"/>
      <w:lvlJc w:val="left"/>
      <w:pPr>
        <w:ind w:left="5672" w:hanging="283"/>
      </w:pPr>
      <w:rPr>
        <w:rFonts w:hint="default"/>
        <w:lang w:val="en-US" w:eastAsia="en-US" w:bidi="en-US"/>
      </w:rPr>
    </w:lvl>
    <w:lvl w:ilvl="6" w:tplc="405C61DE">
      <w:numFmt w:val="bullet"/>
      <w:lvlText w:val="•"/>
      <w:lvlJc w:val="left"/>
      <w:pPr>
        <w:ind w:left="6754" w:hanging="283"/>
      </w:pPr>
      <w:rPr>
        <w:rFonts w:hint="default"/>
        <w:lang w:val="en-US" w:eastAsia="en-US" w:bidi="en-US"/>
      </w:rPr>
    </w:lvl>
    <w:lvl w:ilvl="7" w:tplc="F594B150">
      <w:numFmt w:val="bullet"/>
      <w:lvlText w:val="•"/>
      <w:lvlJc w:val="left"/>
      <w:pPr>
        <w:ind w:left="7836" w:hanging="283"/>
      </w:pPr>
      <w:rPr>
        <w:rFonts w:hint="default"/>
        <w:lang w:val="en-US" w:eastAsia="en-US" w:bidi="en-US"/>
      </w:rPr>
    </w:lvl>
    <w:lvl w:ilvl="8" w:tplc="DF601744">
      <w:numFmt w:val="bullet"/>
      <w:lvlText w:val="•"/>
      <w:lvlJc w:val="left"/>
      <w:pPr>
        <w:ind w:left="8919" w:hanging="283"/>
      </w:pPr>
      <w:rPr>
        <w:rFonts w:hint="default"/>
        <w:lang w:val="en-US" w:eastAsia="en-US" w:bidi="en-US"/>
      </w:rPr>
    </w:lvl>
  </w:abstractNum>
  <w:abstractNum w:abstractNumId="47">
    <w:nsid w:val="793C4F7F"/>
    <w:multiLevelType w:val="multilevel"/>
    <w:tmpl w:val="31F4D0CE"/>
    <w:lvl w:ilvl="0">
      <w:start w:val="2"/>
      <w:numFmt w:val="decimal"/>
      <w:lvlText w:val="%1"/>
      <w:lvlJc w:val="left"/>
      <w:pPr>
        <w:ind w:left="250" w:hanging="67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50" w:hanging="67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1537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2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81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3" w:hanging="361"/>
      </w:pPr>
      <w:rPr>
        <w:rFonts w:hint="default"/>
        <w:lang w:val="en-US" w:eastAsia="en-US" w:bidi="en-US"/>
      </w:rPr>
    </w:lvl>
  </w:abstractNum>
  <w:abstractNum w:abstractNumId="48">
    <w:nsid w:val="7CB50144"/>
    <w:multiLevelType w:val="hybridMultilevel"/>
    <w:tmpl w:val="67882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5"/>
  </w:num>
  <w:num w:numId="4">
    <w:abstractNumId w:val="35"/>
  </w:num>
  <w:num w:numId="5">
    <w:abstractNumId w:val="6"/>
  </w:num>
  <w:num w:numId="6">
    <w:abstractNumId w:val="4"/>
  </w:num>
  <w:num w:numId="7">
    <w:abstractNumId w:val="31"/>
  </w:num>
  <w:num w:numId="8">
    <w:abstractNumId w:val="1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27"/>
  </w:num>
  <w:num w:numId="14">
    <w:abstractNumId w:val="33"/>
  </w:num>
  <w:num w:numId="15">
    <w:abstractNumId w:val="21"/>
  </w:num>
  <w:num w:numId="16">
    <w:abstractNumId w:val="38"/>
  </w:num>
  <w:num w:numId="17">
    <w:abstractNumId w:val="36"/>
  </w:num>
  <w:num w:numId="18">
    <w:abstractNumId w:val="32"/>
  </w:num>
  <w:num w:numId="19">
    <w:abstractNumId w:val="0"/>
  </w:num>
  <w:num w:numId="20">
    <w:abstractNumId w:val="22"/>
  </w:num>
  <w:num w:numId="21">
    <w:abstractNumId w:val="7"/>
  </w:num>
  <w:num w:numId="22">
    <w:abstractNumId w:val="46"/>
  </w:num>
  <w:num w:numId="23">
    <w:abstractNumId w:val="47"/>
  </w:num>
  <w:num w:numId="24">
    <w:abstractNumId w:val="43"/>
  </w:num>
  <w:num w:numId="25">
    <w:abstractNumId w:val="41"/>
  </w:num>
  <w:num w:numId="26">
    <w:abstractNumId w:val="20"/>
  </w:num>
  <w:num w:numId="27">
    <w:abstractNumId w:val="34"/>
  </w:num>
  <w:num w:numId="28">
    <w:abstractNumId w:val="24"/>
  </w:num>
  <w:num w:numId="29">
    <w:abstractNumId w:val="17"/>
  </w:num>
  <w:num w:numId="30">
    <w:abstractNumId w:val="42"/>
  </w:num>
  <w:num w:numId="31">
    <w:abstractNumId w:val="44"/>
  </w:num>
  <w:num w:numId="32">
    <w:abstractNumId w:val="30"/>
  </w:num>
  <w:num w:numId="33">
    <w:abstractNumId w:val="23"/>
  </w:num>
  <w:num w:numId="34">
    <w:abstractNumId w:val="3"/>
  </w:num>
  <w:num w:numId="35">
    <w:abstractNumId w:val="16"/>
  </w:num>
  <w:num w:numId="36">
    <w:abstractNumId w:val="5"/>
  </w:num>
  <w:num w:numId="37">
    <w:abstractNumId w:val="28"/>
  </w:num>
  <w:num w:numId="38">
    <w:abstractNumId w:val="15"/>
  </w:num>
  <w:num w:numId="39">
    <w:abstractNumId w:val="37"/>
  </w:num>
  <w:num w:numId="40">
    <w:abstractNumId w:val="14"/>
  </w:num>
  <w:num w:numId="41">
    <w:abstractNumId w:val="40"/>
  </w:num>
  <w:num w:numId="42">
    <w:abstractNumId w:val="9"/>
  </w:num>
  <w:num w:numId="43">
    <w:abstractNumId w:val="29"/>
  </w:num>
  <w:num w:numId="44">
    <w:abstractNumId w:val="10"/>
  </w:num>
  <w:num w:numId="45">
    <w:abstractNumId w:val="26"/>
  </w:num>
  <w:num w:numId="46">
    <w:abstractNumId w:val="39"/>
  </w:num>
  <w:num w:numId="47">
    <w:abstractNumId w:val="13"/>
  </w:num>
  <w:num w:numId="48">
    <w:abstractNumId w:val="4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B"/>
    <w:rsid w:val="00003EFE"/>
    <w:rsid w:val="00007CB4"/>
    <w:rsid w:val="0001232C"/>
    <w:rsid w:val="00032E89"/>
    <w:rsid w:val="00065145"/>
    <w:rsid w:val="000701EA"/>
    <w:rsid w:val="000749BB"/>
    <w:rsid w:val="00074FE4"/>
    <w:rsid w:val="00082B77"/>
    <w:rsid w:val="00085576"/>
    <w:rsid w:val="000A2A1E"/>
    <w:rsid w:val="000A3452"/>
    <w:rsid w:val="000B07AF"/>
    <w:rsid w:val="000B5724"/>
    <w:rsid w:val="000B6D72"/>
    <w:rsid w:val="000C73D7"/>
    <w:rsid w:val="000D7E15"/>
    <w:rsid w:val="000F202B"/>
    <w:rsid w:val="000F4DBC"/>
    <w:rsid w:val="001043CD"/>
    <w:rsid w:val="00121FA3"/>
    <w:rsid w:val="00123FCC"/>
    <w:rsid w:val="00127235"/>
    <w:rsid w:val="00127A4D"/>
    <w:rsid w:val="0013445B"/>
    <w:rsid w:val="00151811"/>
    <w:rsid w:val="0016351F"/>
    <w:rsid w:val="00187D04"/>
    <w:rsid w:val="001B2E5E"/>
    <w:rsid w:val="001B59EB"/>
    <w:rsid w:val="001D64F2"/>
    <w:rsid w:val="001E110A"/>
    <w:rsid w:val="001F1479"/>
    <w:rsid w:val="00201331"/>
    <w:rsid w:val="002102C9"/>
    <w:rsid w:val="00211216"/>
    <w:rsid w:val="00213E9B"/>
    <w:rsid w:val="002177B6"/>
    <w:rsid w:val="0024146B"/>
    <w:rsid w:val="002451A6"/>
    <w:rsid w:val="00270216"/>
    <w:rsid w:val="00282CBC"/>
    <w:rsid w:val="002938E3"/>
    <w:rsid w:val="00296F1D"/>
    <w:rsid w:val="002B3D23"/>
    <w:rsid w:val="002C03D4"/>
    <w:rsid w:val="002C07AB"/>
    <w:rsid w:val="002C5AB5"/>
    <w:rsid w:val="002D1CDB"/>
    <w:rsid w:val="002E307B"/>
    <w:rsid w:val="002F072B"/>
    <w:rsid w:val="002F129E"/>
    <w:rsid w:val="002F56D6"/>
    <w:rsid w:val="00320CB7"/>
    <w:rsid w:val="00334D0A"/>
    <w:rsid w:val="0033712A"/>
    <w:rsid w:val="00344E59"/>
    <w:rsid w:val="00344FBD"/>
    <w:rsid w:val="003509D8"/>
    <w:rsid w:val="0035399F"/>
    <w:rsid w:val="00355A65"/>
    <w:rsid w:val="00365E6C"/>
    <w:rsid w:val="003738FC"/>
    <w:rsid w:val="003918BA"/>
    <w:rsid w:val="003949BA"/>
    <w:rsid w:val="003B27FF"/>
    <w:rsid w:val="003B4853"/>
    <w:rsid w:val="003B5709"/>
    <w:rsid w:val="003C3BEA"/>
    <w:rsid w:val="003F6A6B"/>
    <w:rsid w:val="00410325"/>
    <w:rsid w:val="00422277"/>
    <w:rsid w:val="0043723C"/>
    <w:rsid w:val="004415D3"/>
    <w:rsid w:val="00444E89"/>
    <w:rsid w:val="004453A8"/>
    <w:rsid w:val="00453502"/>
    <w:rsid w:val="00480866"/>
    <w:rsid w:val="00484A10"/>
    <w:rsid w:val="00487EF5"/>
    <w:rsid w:val="00497010"/>
    <w:rsid w:val="004A6712"/>
    <w:rsid w:val="004B5879"/>
    <w:rsid w:val="004C66B7"/>
    <w:rsid w:val="004F1338"/>
    <w:rsid w:val="00502893"/>
    <w:rsid w:val="00523491"/>
    <w:rsid w:val="00524390"/>
    <w:rsid w:val="00533F8F"/>
    <w:rsid w:val="00545705"/>
    <w:rsid w:val="00545B60"/>
    <w:rsid w:val="005612E2"/>
    <w:rsid w:val="00562E43"/>
    <w:rsid w:val="00576BF8"/>
    <w:rsid w:val="00595400"/>
    <w:rsid w:val="005C3D48"/>
    <w:rsid w:val="005D671B"/>
    <w:rsid w:val="005E2F1C"/>
    <w:rsid w:val="005F0C7F"/>
    <w:rsid w:val="00603E65"/>
    <w:rsid w:val="006327F7"/>
    <w:rsid w:val="0063698F"/>
    <w:rsid w:val="00650154"/>
    <w:rsid w:val="006733BE"/>
    <w:rsid w:val="006902C1"/>
    <w:rsid w:val="00697F26"/>
    <w:rsid w:val="006C1BF1"/>
    <w:rsid w:val="006D035D"/>
    <w:rsid w:val="006D07D4"/>
    <w:rsid w:val="006D7889"/>
    <w:rsid w:val="006E594A"/>
    <w:rsid w:val="006F29CC"/>
    <w:rsid w:val="006F2BFB"/>
    <w:rsid w:val="007022B1"/>
    <w:rsid w:val="00702938"/>
    <w:rsid w:val="007125F2"/>
    <w:rsid w:val="00751EF4"/>
    <w:rsid w:val="007701B3"/>
    <w:rsid w:val="00772DF4"/>
    <w:rsid w:val="00777188"/>
    <w:rsid w:val="0078592A"/>
    <w:rsid w:val="007A1EB4"/>
    <w:rsid w:val="007B11FB"/>
    <w:rsid w:val="007B33FE"/>
    <w:rsid w:val="007C44AA"/>
    <w:rsid w:val="007D097A"/>
    <w:rsid w:val="007E4409"/>
    <w:rsid w:val="007F505C"/>
    <w:rsid w:val="007F5D15"/>
    <w:rsid w:val="008033D4"/>
    <w:rsid w:val="008042C4"/>
    <w:rsid w:val="008059A9"/>
    <w:rsid w:val="00810153"/>
    <w:rsid w:val="008202EA"/>
    <w:rsid w:val="008342C6"/>
    <w:rsid w:val="00834EA8"/>
    <w:rsid w:val="0084146E"/>
    <w:rsid w:val="00842820"/>
    <w:rsid w:val="008560D5"/>
    <w:rsid w:val="00865CF5"/>
    <w:rsid w:val="00877D6C"/>
    <w:rsid w:val="008958F8"/>
    <w:rsid w:val="008A158B"/>
    <w:rsid w:val="008A2C63"/>
    <w:rsid w:val="008A32EB"/>
    <w:rsid w:val="008B63ED"/>
    <w:rsid w:val="008C4FF3"/>
    <w:rsid w:val="008D2045"/>
    <w:rsid w:val="008D492E"/>
    <w:rsid w:val="008D7DEB"/>
    <w:rsid w:val="008F19A8"/>
    <w:rsid w:val="008F686F"/>
    <w:rsid w:val="008F79EA"/>
    <w:rsid w:val="00901121"/>
    <w:rsid w:val="00904642"/>
    <w:rsid w:val="00905493"/>
    <w:rsid w:val="00910FF1"/>
    <w:rsid w:val="00912D41"/>
    <w:rsid w:val="00926478"/>
    <w:rsid w:val="009329D5"/>
    <w:rsid w:val="00934305"/>
    <w:rsid w:val="00940462"/>
    <w:rsid w:val="0094155A"/>
    <w:rsid w:val="0095466C"/>
    <w:rsid w:val="00975CC1"/>
    <w:rsid w:val="00995CD3"/>
    <w:rsid w:val="00996EDD"/>
    <w:rsid w:val="009A7038"/>
    <w:rsid w:val="009C5884"/>
    <w:rsid w:val="009D1013"/>
    <w:rsid w:val="009E7E52"/>
    <w:rsid w:val="00A0730C"/>
    <w:rsid w:val="00A20D17"/>
    <w:rsid w:val="00A22507"/>
    <w:rsid w:val="00A424A9"/>
    <w:rsid w:val="00A66C6E"/>
    <w:rsid w:val="00A918B0"/>
    <w:rsid w:val="00AC7E7D"/>
    <w:rsid w:val="00AD5CFD"/>
    <w:rsid w:val="00AE7D78"/>
    <w:rsid w:val="00AF0EEA"/>
    <w:rsid w:val="00AF3EA3"/>
    <w:rsid w:val="00B00914"/>
    <w:rsid w:val="00B03093"/>
    <w:rsid w:val="00B03E54"/>
    <w:rsid w:val="00B12BBF"/>
    <w:rsid w:val="00B30CF4"/>
    <w:rsid w:val="00B3638F"/>
    <w:rsid w:val="00B370C9"/>
    <w:rsid w:val="00B51B93"/>
    <w:rsid w:val="00B60CF7"/>
    <w:rsid w:val="00B61336"/>
    <w:rsid w:val="00B70D36"/>
    <w:rsid w:val="00B84264"/>
    <w:rsid w:val="00B85CAB"/>
    <w:rsid w:val="00B91F81"/>
    <w:rsid w:val="00B91FDF"/>
    <w:rsid w:val="00BA26F8"/>
    <w:rsid w:val="00BA588A"/>
    <w:rsid w:val="00BB32CA"/>
    <w:rsid w:val="00BE6955"/>
    <w:rsid w:val="00BF2FFB"/>
    <w:rsid w:val="00C01378"/>
    <w:rsid w:val="00C138D8"/>
    <w:rsid w:val="00C1467B"/>
    <w:rsid w:val="00C26989"/>
    <w:rsid w:val="00C27879"/>
    <w:rsid w:val="00C30811"/>
    <w:rsid w:val="00C30C6C"/>
    <w:rsid w:val="00C3160C"/>
    <w:rsid w:val="00C32D17"/>
    <w:rsid w:val="00C33E5B"/>
    <w:rsid w:val="00C33EAA"/>
    <w:rsid w:val="00C47418"/>
    <w:rsid w:val="00C50D92"/>
    <w:rsid w:val="00C711B9"/>
    <w:rsid w:val="00C90DE0"/>
    <w:rsid w:val="00C955F6"/>
    <w:rsid w:val="00CA293A"/>
    <w:rsid w:val="00CD7539"/>
    <w:rsid w:val="00CE760C"/>
    <w:rsid w:val="00CE7AC9"/>
    <w:rsid w:val="00D109D9"/>
    <w:rsid w:val="00D174C6"/>
    <w:rsid w:val="00D34BCB"/>
    <w:rsid w:val="00D35D4F"/>
    <w:rsid w:val="00D45035"/>
    <w:rsid w:val="00D46AFC"/>
    <w:rsid w:val="00D508D2"/>
    <w:rsid w:val="00D519F3"/>
    <w:rsid w:val="00D56237"/>
    <w:rsid w:val="00D6032C"/>
    <w:rsid w:val="00D72B98"/>
    <w:rsid w:val="00D777C3"/>
    <w:rsid w:val="00D80009"/>
    <w:rsid w:val="00DA24BA"/>
    <w:rsid w:val="00DA2956"/>
    <w:rsid w:val="00DE2B4B"/>
    <w:rsid w:val="00E036C2"/>
    <w:rsid w:val="00E112BA"/>
    <w:rsid w:val="00E2261F"/>
    <w:rsid w:val="00E26D51"/>
    <w:rsid w:val="00E44CB5"/>
    <w:rsid w:val="00E72C3A"/>
    <w:rsid w:val="00E7314D"/>
    <w:rsid w:val="00EA4ADE"/>
    <w:rsid w:val="00EC31F0"/>
    <w:rsid w:val="00EC591F"/>
    <w:rsid w:val="00ED41AB"/>
    <w:rsid w:val="00EE2BFB"/>
    <w:rsid w:val="00EE328A"/>
    <w:rsid w:val="00EE3AA4"/>
    <w:rsid w:val="00F00F68"/>
    <w:rsid w:val="00F041FA"/>
    <w:rsid w:val="00F10907"/>
    <w:rsid w:val="00F25F65"/>
    <w:rsid w:val="00F3402F"/>
    <w:rsid w:val="00F47632"/>
    <w:rsid w:val="00F5027F"/>
    <w:rsid w:val="00F5604F"/>
    <w:rsid w:val="00F65609"/>
    <w:rsid w:val="00F716E5"/>
    <w:rsid w:val="00F76DF8"/>
    <w:rsid w:val="00F9415C"/>
    <w:rsid w:val="00F97323"/>
    <w:rsid w:val="00FB55D8"/>
    <w:rsid w:val="00FB5A21"/>
    <w:rsid w:val="00FB5A6D"/>
    <w:rsid w:val="00FC0860"/>
    <w:rsid w:val="00FC35CC"/>
    <w:rsid w:val="00FC5804"/>
    <w:rsid w:val="00FD19A0"/>
    <w:rsid w:val="00FD708F"/>
    <w:rsid w:val="00FE64EA"/>
    <w:rsid w:val="00FF3E52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8042C4"/>
    <w:pPr>
      <w:keepNext/>
      <w:widowControl/>
      <w:autoSpaceDE/>
      <w:autoSpaceDN/>
      <w:adjustRightInd/>
      <w:jc w:val="center"/>
      <w:outlineLvl w:val="4"/>
    </w:pPr>
    <w:rPr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D7DEB"/>
    <w:pPr>
      <w:shd w:val="clear" w:color="auto" w:fill="FFFFFF"/>
      <w:spacing w:line="282" w:lineRule="exact"/>
      <w:ind w:right="196"/>
      <w:jc w:val="center"/>
    </w:pPr>
    <w:rPr>
      <w:b/>
      <w:bCs/>
      <w:color w:val="000000"/>
      <w:szCs w:val="27"/>
    </w:rPr>
  </w:style>
  <w:style w:type="character" w:customStyle="1" w:styleId="a5">
    <w:name w:val="Название Знак"/>
    <w:basedOn w:val="a1"/>
    <w:link w:val="a4"/>
    <w:rsid w:val="008D7DEB"/>
    <w:rPr>
      <w:rFonts w:ascii="Times New Roman" w:eastAsia="Times New Roman" w:hAnsi="Times New Roman" w:cs="Times New Roman"/>
      <w:b/>
      <w:bCs/>
      <w:color w:val="000000"/>
      <w:sz w:val="20"/>
      <w:szCs w:val="27"/>
      <w:shd w:val="clear" w:color="auto" w:fill="FFFFFF"/>
      <w:lang w:eastAsia="ru-RU"/>
    </w:rPr>
  </w:style>
  <w:style w:type="paragraph" w:styleId="a6">
    <w:name w:val="Body Text"/>
    <w:basedOn w:val="a0"/>
    <w:link w:val="a7"/>
    <w:rsid w:val="008D7DEB"/>
    <w:pPr>
      <w:shd w:val="clear" w:color="auto" w:fill="FFFFFF"/>
      <w:spacing w:before="6" w:line="282" w:lineRule="exact"/>
      <w:jc w:val="center"/>
    </w:pPr>
    <w:rPr>
      <w:b/>
      <w:bCs/>
      <w:color w:val="000000"/>
      <w:szCs w:val="24"/>
    </w:rPr>
  </w:style>
  <w:style w:type="character" w:customStyle="1" w:styleId="a7">
    <w:name w:val="Основной текст Знак"/>
    <w:basedOn w:val="a1"/>
    <w:link w:val="a6"/>
    <w:rsid w:val="008D7DEB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paragraph" w:styleId="a8">
    <w:name w:val="List Paragraph"/>
    <w:basedOn w:val="a0"/>
    <w:uiPriority w:val="34"/>
    <w:qFormat/>
    <w:rsid w:val="008D7D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7D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0"/>
    <w:uiPriority w:val="1"/>
    <w:qFormat/>
    <w:rsid w:val="008D7DEB"/>
    <w:pPr>
      <w:adjustRightInd/>
      <w:ind w:left="250"/>
      <w:outlineLvl w:val="3"/>
    </w:pPr>
    <w:rPr>
      <w:b/>
      <w:bCs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0"/>
    <w:uiPriority w:val="1"/>
    <w:qFormat/>
    <w:rsid w:val="008D7DEB"/>
    <w:pPr>
      <w:adjustRightInd/>
      <w:ind w:left="110"/>
    </w:pPr>
    <w:rPr>
      <w:sz w:val="22"/>
      <w:szCs w:val="22"/>
      <w:lang w:val="en-US" w:eastAsia="en-US" w:bidi="en-US"/>
    </w:rPr>
  </w:style>
  <w:style w:type="paragraph" w:styleId="a9">
    <w:name w:val="Normal (Web)"/>
    <w:basedOn w:val="a0"/>
    <w:uiPriority w:val="99"/>
    <w:rsid w:val="008D7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8D7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D7DE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uiPriority w:val="99"/>
    <w:unhideWhenUsed/>
    <w:rsid w:val="008D7DEB"/>
    <w:rPr>
      <w:color w:val="5F5F5F" w:themeColor="hyperlink"/>
      <w:u w:val="single"/>
    </w:rPr>
  </w:style>
  <w:style w:type="paragraph" w:customStyle="1" w:styleId="msonormalbullet2gif">
    <w:name w:val="msonormalbullet2.gif"/>
    <w:basedOn w:val="a0"/>
    <w:rsid w:val="008D7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8D7DEB"/>
    <w:pPr>
      <w:adjustRightInd/>
      <w:ind w:left="1343"/>
      <w:outlineLvl w:val="2"/>
    </w:pPr>
    <w:rPr>
      <w:b/>
      <w:bCs/>
      <w:sz w:val="32"/>
      <w:szCs w:val="32"/>
      <w:lang w:val="en-US" w:eastAsia="en-US" w:bidi="en-US"/>
    </w:rPr>
  </w:style>
  <w:style w:type="paragraph" w:customStyle="1" w:styleId="11">
    <w:name w:val="Заголовок 11"/>
    <w:basedOn w:val="a0"/>
    <w:uiPriority w:val="1"/>
    <w:qFormat/>
    <w:rsid w:val="008D7DEB"/>
    <w:pPr>
      <w:adjustRightInd/>
      <w:ind w:left="229"/>
      <w:outlineLvl w:val="1"/>
    </w:pPr>
    <w:rPr>
      <w:b/>
      <w:bCs/>
      <w:sz w:val="36"/>
      <w:szCs w:val="36"/>
      <w:lang w:val="en-US" w:eastAsia="en-US" w:bidi="en-US"/>
    </w:rPr>
  </w:style>
  <w:style w:type="paragraph" w:styleId="ad">
    <w:name w:val="No Spacing"/>
    <w:uiPriority w:val="99"/>
    <w:qFormat/>
    <w:rsid w:val="008D7DE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1"/>
    <w:rsid w:val="008D7DEB"/>
  </w:style>
  <w:style w:type="paragraph" w:styleId="a">
    <w:name w:val="List Bullet"/>
    <w:basedOn w:val="a0"/>
    <w:uiPriority w:val="99"/>
    <w:unhideWhenUsed/>
    <w:rsid w:val="008D7DEB"/>
    <w:pPr>
      <w:widowControl/>
      <w:numPr>
        <w:numId w:val="19"/>
      </w:numPr>
      <w:autoSpaceDE/>
      <w:autoSpaceDN/>
      <w:adjustRightInd/>
      <w:spacing w:after="200" w:line="276" w:lineRule="auto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1"/>
    <w:uiPriority w:val="22"/>
    <w:qFormat/>
    <w:rsid w:val="00777188"/>
    <w:rPr>
      <w:b/>
      <w:bCs/>
    </w:rPr>
  </w:style>
  <w:style w:type="paragraph" w:styleId="af0">
    <w:name w:val="Body Text Indent"/>
    <w:basedOn w:val="a0"/>
    <w:link w:val="af1"/>
    <w:uiPriority w:val="99"/>
    <w:semiHidden/>
    <w:unhideWhenUsed/>
    <w:rsid w:val="008042C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80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042C4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f2">
    <w:name w:val="footnote text"/>
    <w:basedOn w:val="a0"/>
    <w:link w:val="af3"/>
    <w:uiPriority w:val="99"/>
    <w:unhideWhenUsed/>
    <w:rsid w:val="002F1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basedOn w:val="a1"/>
    <w:link w:val="af2"/>
    <w:uiPriority w:val="99"/>
    <w:rsid w:val="002F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5792-A031-41E7-B91A-838FBBE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96</cp:revision>
  <cp:lastPrinted>2020-03-23T04:34:00Z</cp:lastPrinted>
  <dcterms:created xsi:type="dcterms:W3CDTF">2018-12-30T15:18:00Z</dcterms:created>
  <dcterms:modified xsi:type="dcterms:W3CDTF">2021-06-01T05:49:00Z</dcterms:modified>
</cp:coreProperties>
</file>